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904888" w:rsidRPr="009A02FF" w:rsidRDefault="00904888" w:rsidP="00904888">
            <w:pPr>
              <w:jc w:val="both"/>
              <w:rPr>
                <w:rFonts w:eastAsia="Calibri"/>
                <w:sz w:val="18"/>
                <w:szCs w:val="18"/>
                <w:lang w:eastAsia="en-US"/>
              </w:rPr>
            </w:pPr>
          </w:p>
          <w:p w:rsidR="00904888" w:rsidRPr="009A02FF" w:rsidRDefault="00904888" w:rsidP="00904888">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904888" w:rsidRPr="009A02FF" w:rsidRDefault="00904888" w:rsidP="00904888">
            <w:pPr>
              <w:jc w:val="both"/>
              <w:rPr>
                <w:rFonts w:eastAsia="Calibri"/>
                <w:sz w:val="18"/>
                <w:szCs w:val="18"/>
                <w:lang w:eastAsia="en-US"/>
              </w:rPr>
            </w:pPr>
          </w:p>
          <w:p w:rsidR="00C5304C" w:rsidRPr="006A1CDE" w:rsidRDefault="00904888" w:rsidP="00904888">
            <w:pPr>
              <w:jc w:val="both"/>
              <w:rPr>
                <w:rFonts w:eastAsia="Calibri"/>
                <w:sz w:val="18"/>
                <w:szCs w:val="18"/>
                <w:lang w:eastAsia="en-US"/>
              </w:rPr>
            </w:pPr>
            <w:r w:rsidRPr="009A02FF">
              <w:rPr>
                <w:rFonts w:eastAsia="Calibri"/>
                <w:sz w:val="18"/>
                <w:szCs w:val="18"/>
                <w:lang w:eastAsia="en-US"/>
              </w:rPr>
              <w:t xml:space="preserve">Temsil ilişkisine ilişkin birden fazla vekâlet ilişkisinin olması (vekilin vekil tayin etmesi) </w:t>
            </w:r>
            <w:r w:rsidRPr="009A02FF">
              <w:rPr>
                <w:rFonts w:eastAsia="Calibri"/>
                <w:sz w:val="18"/>
                <w:szCs w:val="18"/>
                <w:lang w:eastAsia="en-US"/>
              </w:rPr>
              <w:lastRenderedPageBreak/>
              <w:t>durumunda her bir vekâlet ilişkisi için istenen bilgiler yeni bölümler eklenmek suret</w:t>
            </w:r>
            <w:r>
              <w:rPr>
                <w:rFonts w:eastAsia="Calibri"/>
                <w:sz w:val="18"/>
                <w:szCs w:val="18"/>
                <w:lang w:eastAsia="en-US"/>
              </w:rPr>
              <w: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1D1C68">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1D1C68">
            <w:pPr>
              <w:rPr>
                <w:rFonts w:eastAsia="Calibri"/>
                <w:sz w:val="18"/>
                <w:szCs w:val="18"/>
                <w:lang w:eastAsia="en-US"/>
              </w:rPr>
            </w:pPr>
          </w:p>
          <w:p w:rsidR="00C5304C" w:rsidRPr="006A1CDE" w:rsidRDefault="00E02627" w:rsidP="001D1C68">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6E0F10" w:rsidRPr="006A1CDE" w:rsidTr="00DD5D7E">
        <w:tc>
          <w:tcPr>
            <w:tcW w:w="1234" w:type="pct"/>
            <w:vMerge/>
          </w:tcPr>
          <w:p w:rsidR="006E0F10" w:rsidRPr="006A1CDE" w:rsidRDefault="006E0F10" w:rsidP="006F5CBF">
            <w:pPr>
              <w:jc w:val="center"/>
              <w:rPr>
                <w:rFonts w:eastAsia="Calibri"/>
                <w:sz w:val="18"/>
                <w:szCs w:val="18"/>
                <w:lang w:eastAsia="en-US"/>
              </w:rPr>
            </w:pPr>
          </w:p>
        </w:tc>
        <w:tc>
          <w:tcPr>
            <w:tcW w:w="830" w:type="pct"/>
            <w:vMerge/>
          </w:tcPr>
          <w:p w:rsidR="006E0F10" w:rsidRPr="006A1CDE" w:rsidRDefault="006E0F10" w:rsidP="006F5CBF">
            <w:pPr>
              <w:jc w:val="center"/>
              <w:rPr>
                <w:rFonts w:eastAsia="Calibri"/>
                <w:sz w:val="18"/>
                <w:szCs w:val="18"/>
                <w:lang w:eastAsia="en-US"/>
              </w:rPr>
            </w:pPr>
          </w:p>
        </w:tc>
        <w:tc>
          <w:tcPr>
            <w:tcW w:w="984" w:type="pct"/>
            <w:vAlign w:val="center"/>
          </w:tcPr>
          <w:p w:rsidR="006E0F10" w:rsidRDefault="006E0F10" w:rsidP="003507B4">
            <w:pPr>
              <w:rPr>
                <w:rFonts w:eastAsia="Calibri"/>
                <w:sz w:val="18"/>
                <w:szCs w:val="18"/>
                <w:lang w:eastAsia="en-US"/>
              </w:rPr>
            </w:pPr>
          </w:p>
          <w:p w:rsidR="006E0F10" w:rsidRDefault="006E0F10" w:rsidP="003507B4">
            <w:pPr>
              <w:rPr>
                <w:rFonts w:eastAsia="Calibri"/>
                <w:sz w:val="18"/>
                <w:szCs w:val="18"/>
                <w:lang w:eastAsia="en-US"/>
              </w:rPr>
            </w:pPr>
            <w:r w:rsidRPr="006E0F10">
              <w:rPr>
                <w:rFonts w:eastAsia="Calibri"/>
                <w:sz w:val="18"/>
                <w:szCs w:val="18"/>
                <w:lang w:eastAsia="en-US"/>
              </w:rPr>
              <w:t>Pay Defteri Tarihi ve Sayısı (Anonim Şirketler tarafından yukarıdaki bilgilere ilave olarak pay defteri bilgisi bu alana girilmelidir.)</w:t>
            </w:r>
          </w:p>
          <w:p w:rsidR="006E0F10" w:rsidRPr="006A1CDE" w:rsidRDefault="006E0F10" w:rsidP="003507B4">
            <w:pPr>
              <w:rPr>
                <w:rFonts w:eastAsia="Calibri"/>
                <w:sz w:val="18"/>
                <w:szCs w:val="18"/>
                <w:lang w:eastAsia="en-US"/>
              </w:rPr>
            </w:pPr>
            <w:bookmarkStart w:id="0" w:name="_GoBack"/>
            <w:bookmarkEnd w:id="0"/>
          </w:p>
        </w:tc>
        <w:tc>
          <w:tcPr>
            <w:tcW w:w="837" w:type="pct"/>
          </w:tcPr>
          <w:p w:rsidR="006E0F10" w:rsidRPr="006A1CDE" w:rsidRDefault="006E0F10" w:rsidP="00EB0D6A">
            <w:pPr>
              <w:rPr>
                <w:rFonts w:eastAsia="Calibri"/>
                <w:sz w:val="18"/>
                <w:szCs w:val="18"/>
                <w:lang w:eastAsia="en-US"/>
              </w:rPr>
            </w:pPr>
          </w:p>
        </w:tc>
        <w:tc>
          <w:tcPr>
            <w:tcW w:w="1115" w:type="pct"/>
            <w:vMerge/>
          </w:tcPr>
          <w:p w:rsidR="006E0F10" w:rsidRPr="006A1CDE" w:rsidRDefault="006E0F10"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EC3FB5" w:rsidP="00E917FD">
                  <w:pPr>
                    <w:jc w:val="center"/>
                    <w:rPr>
                      <w:sz w:val="18"/>
                      <w:szCs w:val="18"/>
                    </w:rPr>
                  </w:pPr>
                  <w:r w:rsidRPr="00EC3FB5">
                    <w:rPr>
                      <w:sz w:val="18"/>
                      <w:szCs w:val="18"/>
                    </w:rPr>
                    <w:t>Mezuniyet Belgesi</w:t>
                  </w:r>
                </w:p>
              </w:tc>
              <w:tc>
                <w:tcPr>
                  <w:tcW w:w="2835" w:type="dxa"/>
                  <w:vAlign w:val="center"/>
                </w:tcPr>
                <w:p w:rsidR="00EC3FB5" w:rsidRPr="00312CDA" w:rsidRDefault="00EC3FB5"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EC3FB5" w:rsidP="0076562C">
                  <w:pPr>
                    <w:rPr>
                      <w:rFonts w:eastAsia="Calibri"/>
                      <w:sz w:val="18"/>
                      <w:szCs w:val="18"/>
                      <w:lang w:eastAsia="en-US"/>
                    </w:rPr>
                  </w:pPr>
                </w:p>
              </w:tc>
              <w:tc>
                <w:tcPr>
                  <w:tcW w:w="3209" w:type="dxa"/>
                  <w:vAlign w:val="center"/>
                </w:tcPr>
                <w:p w:rsidR="005B17FC" w:rsidRPr="005B17FC" w:rsidRDefault="005B17FC"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5B17FC" w:rsidP="005B17FC">
                  <w:pPr>
                    <w:shd w:val="clear" w:color="auto" w:fill="FFFFFF"/>
                    <w:jc w:val="both"/>
                    <w:rPr>
                      <w:rFonts w:eastAsia="Calibri"/>
                      <w:sz w:val="18"/>
                      <w:szCs w:val="18"/>
                      <w:lang w:eastAsia="en-US"/>
                    </w:rPr>
                  </w:pPr>
                </w:p>
                <w:p w:rsidR="00EC3FB5" w:rsidRPr="005B17FC" w:rsidRDefault="005B17FC"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9C7BCB" w:rsidRPr="000B01EA" w:rsidTr="009C7BCB">
              <w:trPr>
                <w:trHeight w:val="2150"/>
              </w:trPr>
              <w:tc>
                <w:tcPr>
                  <w:tcW w:w="2379" w:type="dxa"/>
                  <w:vAlign w:val="center"/>
                </w:tcPr>
                <w:p w:rsidR="009C7BCB" w:rsidRPr="00E917FD" w:rsidRDefault="009C7BCB" w:rsidP="00E917FD">
                  <w:pPr>
                    <w:jc w:val="center"/>
                    <w:rPr>
                      <w:sz w:val="18"/>
                      <w:szCs w:val="18"/>
                    </w:rPr>
                  </w:pPr>
                  <w:r>
                    <w:rPr>
                      <w:sz w:val="18"/>
                      <w:szCs w:val="18"/>
                    </w:rPr>
                    <w:t>Ortaklık Tespit Belgesi</w:t>
                  </w:r>
                </w:p>
              </w:tc>
              <w:tc>
                <w:tcPr>
                  <w:tcW w:w="2835" w:type="dxa"/>
                  <w:vAlign w:val="center"/>
                </w:tcPr>
                <w:p w:rsidR="009C7BCB" w:rsidRPr="00312CDA" w:rsidRDefault="009C7BCB"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9C7BCB" w:rsidRPr="000B01EA" w:rsidRDefault="009C7BCB" w:rsidP="0076562C">
                  <w:pPr>
                    <w:rPr>
                      <w:rFonts w:eastAsia="Calibri"/>
                      <w:sz w:val="18"/>
                      <w:szCs w:val="18"/>
                      <w:lang w:eastAsia="en-US"/>
                    </w:rPr>
                  </w:pPr>
                </w:p>
              </w:tc>
              <w:tc>
                <w:tcPr>
                  <w:tcW w:w="3209" w:type="dxa"/>
                  <w:vAlign w:val="center"/>
                </w:tcPr>
                <w:p w:rsidR="009C7BCB" w:rsidRDefault="009C7BCB" w:rsidP="009C7BCB">
                  <w:pPr>
                    <w:rPr>
                      <w:rFonts w:eastAsia="Calibri"/>
                      <w:sz w:val="18"/>
                      <w:szCs w:val="18"/>
                      <w:lang w:eastAsia="en-US"/>
                    </w:rPr>
                  </w:pPr>
                  <w:r>
                    <w:rPr>
                      <w:rFonts w:eastAsia="Calibri"/>
                      <w:sz w:val="18"/>
                      <w:szCs w:val="18"/>
                      <w:lang w:eastAsia="en-US"/>
                    </w:rPr>
                    <w:t>İdari Şartnamenin 7.1.i maddesi</w:t>
                  </w:r>
                </w:p>
                <w:p w:rsidR="009C7BCB" w:rsidRDefault="009C7BCB" w:rsidP="009C7BCB">
                  <w:pPr>
                    <w:rPr>
                      <w:rFonts w:eastAsia="Calibri"/>
                      <w:sz w:val="18"/>
                      <w:szCs w:val="18"/>
                      <w:lang w:eastAsia="en-US"/>
                    </w:rPr>
                  </w:pPr>
                </w:p>
                <w:p w:rsidR="009C7BCB" w:rsidRDefault="009C7BCB" w:rsidP="009C7BC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D12A3A" w:rsidRPr="000B01EA" w:rsidTr="009C7BCB">
              <w:trPr>
                <w:trHeight w:val="2150"/>
              </w:trPr>
              <w:tc>
                <w:tcPr>
                  <w:tcW w:w="2379" w:type="dxa"/>
                  <w:vAlign w:val="center"/>
                </w:tcPr>
                <w:p w:rsidR="00584457" w:rsidRDefault="00D12A3A" w:rsidP="00E917FD">
                  <w:pPr>
                    <w:jc w:val="center"/>
                    <w:rPr>
                      <w:sz w:val="18"/>
                      <w:szCs w:val="18"/>
                    </w:rPr>
                  </w:pPr>
                  <w:r w:rsidRPr="00254629">
                    <w:rPr>
                      <w:sz w:val="18"/>
                      <w:szCs w:val="18"/>
                    </w:rPr>
                    <w:t xml:space="preserve">Mezuniyet Belgesinin Kullanılmasına İlişkin Ortaklık </w:t>
                  </w:r>
                </w:p>
                <w:p w:rsidR="00D12A3A" w:rsidRDefault="00D12A3A" w:rsidP="00E917FD">
                  <w:pPr>
                    <w:jc w:val="center"/>
                    <w:rPr>
                      <w:sz w:val="18"/>
                      <w:szCs w:val="18"/>
                    </w:rPr>
                  </w:pPr>
                  <w:r w:rsidRPr="00254629">
                    <w:rPr>
                      <w:sz w:val="18"/>
                      <w:szCs w:val="18"/>
                    </w:rPr>
                    <w:t>Durum Belgesi</w:t>
                  </w:r>
                </w:p>
              </w:tc>
              <w:tc>
                <w:tcPr>
                  <w:tcW w:w="2835" w:type="dxa"/>
                  <w:vAlign w:val="center"/>
                </w:tcPr>
                <w:p w:rsidR="00D12A3A" w:rsidRDefault="00D12A3A" w:rsidP="00E118BC">
                  <w:pPr>
                    <w:rPr>
                      <w:sz w:val="18"/>
                      <w:szCs w:val="18"/>
                    </w:rPr>
                  </w:pPr>
                  <w:r w:rsidRPr="00254629">
                    <w:rPr>
                      <w:sz w:val="18"/>
                      <w:szCs w:val="18"/>
                    </w:rPr>
                    <w:t>Belge sahibi ortağın kesintisiz ortaklık süresi ve ortaklık oranı</w:t>
                  </w:r>
                </w:p>
              </w:tc>
              <w:tc>
                <w:tcPr>
                  <w:tcW w:w="2410" w:type="dxa"/>
                </w:tcPr>
                <w:p w:rsidR="00D12A3A" w:rsidRPr="000B01EA" w:rsidRDefault="00D12A3A" w:rsidP="0076562C">
                  <w:pPr>
                    <w:rPr>
                      <w:rFonts w:eastAsia="Calibri"/>
                      <w:sz w:val="18"/>
                      <w:szCs w:val="18"/>
                      <w:lang w:eastAsia="en-US"/>
                    </w:rPr>
                  </w:pPr>
                </w:p>
              </w:tc>
              <w:tc>
                <w:tcPr>
                  <w:tcW w:w="3209" w:type="dxa"/>
                  <w:vAlign w:val="center"/>
                </w:tcPr>
                <w:p w:rsidR="00D12A3A" w:rsidRDefault="00D12A3A" w:rsidP="00D12A3A">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D12A3A" w:rsidRDefault="00D12A3A" w:rsidP="00D12A3A">
                  <w:pPr>
                    <w:rPr>
                      <w:rFonts w:eastAsia="Calibri"/>
                      <w:sz w:val="18"/>
                      <w:szCs w:val="18"/>
                      <w:lang w:eastAsia="en-US"/>
                    </w:rPr>
                  </w:pPr>
                </w:p>
                <w:p w:rsidR="00D12A3A" w:rsidRDefault="00D12A3A" w:rsidP="00D12A3A">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5E159F" w:rsidRPr="006A1CDE" w:rsidRDefault="005E159F" w:rsidP="006F5CBF">
            <w:pPr>
              <w:rPr>
                <w:rFonts w:eastAsia="Calibri"/>
                <w:sz w:val="18"/>
                <w:szCs w:val="18"/>
                <w:lang w:eastAsia="en-US"/>
              </w:rPr>
            </w:pPr>
          </w:p>
        </w:tc>
      </w:tr>
      <w:tr w:rsidR="009A28E5" w:rsidRPr="006A1CDE" w:rsidTr="00F92AB0">
        <w:trPr>
          <w:trHeight w:val="725"/>
        </w:trPr>
        <w:tc>
          <w:tcPr>
            <w:tcW w:w="1234" w:type="pct"/>
            <w:vAlign w:val="center"/>
          </w:tcPr>
          <w:p w:rsidR="009A28E5" w:rsidRPr="006A1CDE" w:rsidRDefault="009A28E5" w:rsidP="00DF0139">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240D6" w:rsidTr="001C74B4">
              <w:tc>
                <w:tcPr>
                  <w:tcW w:w="2379" w:type="dxa"/>
                  <w:vMerge w:val="restart"/>
                  <w:vAlign w:val="center"/>
                </w:tcPr>
                <w:p w:rsidR="004B2E62" w:rsidRDefault="005240D6" w:rsidP="004B2E62">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240D6" w:rsidRDefault="005240D6" w:rsidP="00340346">
                  <w:pPr>
                    <w:rPr>
                      <w:rFonts w:eastAsia="Calibri"/>
                      <w:sz w:val="18"/>
                      <w:szCs w:val="18"/>
                      <w:lang w:eastAsia="en-US"/>
                    </w:rPr>
                  </w:pPr>
                </w:p>
                <w:p w:rsidR="005240D6" w:rsidRDefault="005240D6" w:rsidP="00340346">
                  <w:pPr>
                    <w:rPr>
                      <w:rFonts w:eastAsia="Calibri"/>
                      <w:sz w:val="18"/>
                      <w:szCs w:val="18"/>
                      <w:lang w:eastAsia="en-US"/>
                    </w:rPr>
                  </w:pPr>
                  <w:r w:rsidRPr="00340346">
                    <w:rPr>
                      <w:rFonts w:eastAsia="Calibri"/>
                      <w:sz w:val="18"/>
                      <w:szCs w:val="18"/>
                      <w:lang w:eastAsia="en-US"/>
                    </w:rPr>
                    <w:t>Cari Oran</w:t>
                  </w:r>
                </w:p>
                <w:p w:rsidR="005240D6" w:rsidRDefault="005240D6" w:rsidP="00340346">
                  <w:pPr>
                    <w:rPr>
                      <w:rFonts w:eastAsia="Calibri"/>
                      <w:sz w:val="18"/>
                      <w:szCs w:val="18"/>
                      <w:lang w:eastAsia="en-US"/>
                    </w:rPr>
                  </w:pPr>
                  <w:r w:rsidRPr="00340346">
                    <w:rPr>
                      <w:rFonts w:eastAsia="Calibri"/>
                      <w:sz w:val="18"/>
                      <w:szCs w:val="18"/>
                      <w:lang w:eastAsia="en-US"/>
                    </w:rPr>
                    <w:t>(Dönen Varlıklar/Kısa Vadeli Borçlar)</w:t>
                  </w:r>
                </w:p>
                <w:p w:rsidR="005240D6" w:rsidRDefault="005240D6" w:rsidP="00340346">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val="restart"/>
                  <w:vAlign w:val="center"/>
                </w:tcPr>
                <w:p w:rsidR="005240D6" w:rsidRPr="001C74B4" w:rsidRDefault="005240D6" w:rsidP="001C74B4">
                  <w:pPr>
                    <w:rPr>
                      <w:rFonts w:eastAsia="Calibri"/>
                      <w:sz w:val="18"/>
                      <w:szCs w:val="18"/>
                      <w:lang w:eastAsia="en-US"/>
                    </w:rPr>
                  </w:pPr>
                  <w:r w:rsidRPr="001C74B4">
                    <w:rPr>
                      <w:rFonts w:eastAsia="Calibri"/>
                      <w:sz w:val="18"/>
                      <w:szCs w:val="18"/>
                      <w:lang w:eastAsia="en-US"/>
                    </w:rPr>
                    <w:t>İdari Şartnamenin 7.4.2 maddesi</w:t>
                  </w:r>
                </w:p>
                <w:p w:rsidR="005240D6" w:rsidRPr="001C74B4"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55212A">
                  <w:pPr>
                    <w:rPr>
                      <w:rFonts w:eastAsia="Calibri"/>
                      <w:sz w:val="18"/>
                      <w:szCs w:val="18"/>
                      <w:lang w:eastAsia="en-US"/>
                    </w:rPr>
                  </w:pPr>
                </w:p>
                <w:p w:rsidR="005240D6" w:rsidRPr="0055212A" w:rsidRDefault="005240D6" w:rsidP="0055212A">
                  <w:pPr>
                    <w:rPr>
                      <w:rFonts w:eastAsia="Calibri"/>
                      <w:sz w:val="18"/>
                      <w:szCs w:val="18"/>
                      <w:lang w:eastAsia="en-US"/>
                    </w:rPr>
                  </w:pPr>
                  <w:r w:rsidRPr="0055212A">
                    <w:rPr>
                      <w:rFonts w:eastAsia="Calibri"/>
                      <w:sz w:val="18"/>
                      <w:szCs w:val="18"/>
                      <w:lang w:eastAsia="en-US"/>
                    </w:rPr>
                    <w:t>Öz Kaynak Oranı</w:t>
                  </w:r>
                </w:p>
                <w:p w:rsidR="005240D6" w:rsidRDefault="005240D6" w:rsidP="0055212A">
                  <w:pPr>
                    <w:rPr>
                      <w:rFonts w:eastAsia="Calibri"/>
                      <w:sz w:val="18"/>
                      <w:szCs w:val="18"/>
                      <w:lang w:eastAsia="en-US"/>
                    </w:rPr>
                  </w:pPr>
                  <w:r w:rsidRPr="0055212A">
                    <w:rPr>
                      <w:rFonts w:eastAsia="Calibri"/>
                      <w:sz w:val="18"/>
                      <w:szCs w:val="18"/>
                      <w:lang w:eastAsia="en-US"/>
                    </w:rPr>
                    <w:t>(Öz Kaynaklar/Toplam Aktif)</w:t>
                  </w:r>
                </w:p>
                <w:p w:rsidR="005240D6" w:rsidRDefault="005240D6" w:rsidP="0055212A">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3228DD">
                    <w:rPr>
                      <w:rFonts w:eastAsia="Calibri"/>
                      <w:sz w:val="18"/>
                      <w:szCs w:val="18"/>
                      <w:lang w:eastAsia="en-US"/>
                    </w:rPr>
                    <w:t>Kısa Vadeli Banka Borçlarının Öz Kaynaklara Oranı</w:t>
                  </w:r>
                </w:p>
                <w:p w:rsidR="005240D6" w:rsidRDefault="005240D6" w:rsidP="001C74B4">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860C8D" w:rsidTr="00474AD9">
              <w:trPr>
                <w:trHeight w:val="807"/>
              </w:trPr>
              <w:tc>
                <w:tcPr>
                  <w:tcW w:w="2379" w:type="dxa"/>
                  <w:vAlign w:val="center"/>
                </w:tcPr>
                <w:p w:rsidR="00860C8D" w:rsidRDefault="00BE1957" w:rsidP="00BE1957">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792F6A" w:rsidRDefault="00792F6A" w:rsidP="00BE1957">
                  <w:pPr>
                    <w:rPr>
                      <w:rFonts w:eastAsia="Calibri"/>
                      <w:b/>
                      <w:sz w:val="18"/>
                      <w:szCs w:val="18"/>
                      <w:lang w:eastAsia="en-US"/>
                    </w:rPr>
                  </w:pPr>
                </w:p>
                <w:p w:rsidR="001E31DF" w:rsidRDefault="001E31DF" w:rsidP="001E31DF">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792F6A" w:rsidRDefault="00792F6A" w:rsidP="00BE1957">
                  <w:pPr>
                    <w:rPr>
                      <w:rFonts w:eastAsia="Calibri"/>
                      <w:sz w:val="18"/>
                      <w:szCs w:val="18"/>
                      <w:lang w:eastAsia="en-US"/>
                    </w:rPr>
                  </w:pPr>
                </w:p>
              </w:tc>
              <w:tc>
                <w:tcPr>
                  <w:tcW w:w="2410" w:type="dxa"/>
                </w:tcPr>
                <w:p w:rsidR="00860C8D" w:rsidRDefault="00860C8D" w:rsidP="00455F6B">
                  <w:pPr>
                    <w:jc w:val="center"/>
                    <w:rPr>
                      <w:rFonts w:eastAsia="Calibri"/>
                      <w:sz w:val="18"/>
                      <w:szCs w:val="18"/>
                      <w:lang w:eastAsia="en-US"/>
                    </w:rPr>
                  </w:pPr>
                </w:p>
              </w:tc>
              <w:tc>
                <w:tcPr>
                  <w:tcW w:w="3209" w:type="dxa"/>
                  <w:vAlign w:val="center"/>
                </w:tcPr>
                <w:p w:rsidR="00860C8D" w:rsidRDefault="00474AD9" w:rsidP="00474AD9">
                  <w:pPr>
                    <w:rPr>
                      <w:rFonts w:eastAsia="Calibri"/>
                      <w:sz w:val="18"/>
                      <w:szCs w:val="18"/>
                      <w:lang w:eastAsia="en-US"/>
                    </w:rPr>
                  </w:pPr>
                  <w:r w:rsidRPr="00474AD9">
                    <w:rPr>
                      <w:rFonts w:eastAsia="Calibri"/>
                      <w:sz w:val="18"/>
                      <w:szCs w:val="18"/>
                      <w:lang w:eastAsia="en-US"/>
                    </w:rPr>
                    <w:t>İdari Şartnamenin 7.4.3 maddesi</w:t>
                  </w:r>
                </w:p>
                <w:p w:rsidR="001D0FEE" w:rsidRDefault="001D0FEE" w:rsidP="00474AD9">
                  <w:pPr>
                    <w:rPr>
                      <w:rFonts w:eastAsia="Calibri"/>
                      <w:sz w:val="18"/>
                      <w:szCs w:val="18"/>
                      <w:lang w:eastAsia="en-US"/>
                    </w:rPr>
                  </w:pPr>
                </w:p>
                <w:p w:rsidR="001D0FEE" w:rsidRDefault="001D0FEE" w:rsidP="00474AD9">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2944C2" w:rsidTr="00474AD9">
              <w:trPr>
                <w:trHeight w:val="807"/>
              </w:trPr>
              <w:tc>
                <w:tcPr>
                  <w:tcW w:w="2379" w:type="dxa"/>
                  <w:vAlign w:val="center"/>
                </w:tcPr>
                <w:p w:rsidR="00566338" w:rsidRPr="00566338" w:rsidRDefault="00566338" w:rsidP="00566338">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66338" w:rsidRPr="00566338" w:rsidRDefault="00566338" w:rsidP="00566338">
                  <w:pPr>
                    <w:jc w:val="center"/>
                    <w:rPr>
                      <w:rFonts w:eastAsia="Calibri"/>
                      <w:sz w:val="18"/>
                      <w:szCs w:val="18"/>
                      <w:lang w:eastAsia="en-US"/>
                    </w:rPr>
                  </w:pPr>
                </w:p>
                <w:p w:rsidR="00566338" w:rsidRPr="00566338" w:rsidRDefault="00566338" w:rsidP="00566338">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2944C2" w:rsidRPr="0086043A" w:rsidRDefault="0086043A" w:rsidP="0086043A">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2944C2" w:rsidRDefault="002944C2" w:rsidP="00455F6B">
                  <w:pPr>
                    <w:jc w:val="center"/>
                    <w:rPr>
                      <w:rFonts w:eastAsia="Calibri"/>
                      <w:sz w:val="18"/>
                      <w:szCs w:val="18"/>
                      <w:lang w:eastAsia="en-US"/>
                    </w:rPr>
                  </w:pPr>
                </w:p>
              </w:tc>
              <w:tc>
                <w:tcPr>
                  <w:tcW w:w="3209" w:type="dxa"/>
                  <w:vAlign w:val="center"/>
                </w:tcPr>
                <w:p w:rsidR="00427061" w:rsidRPr="00427061" w:rsidRDefault="00427061" w:rsidP="00427061">
                  <w:pPr>
                    <w:rPr>
                      <w:rFonts w:eastAsia="Calibri"/>
                      <w:sz w:val="18"/>
                      <w:szCs w:val="18"/>
                      <w:lang w:eastAsia="en-US"/>
                    </w:rPr>
                  </w:pPr>
                  <w:r w:rsidRPr="00427061">
                    <w:rPr>
                      <w:rFonts w:eastAsia="Calibri"/>
                      <w:sz w:val="18"/>
                      <w:szCs w:val="18"/>
                      <w:lang w:eastAsia="en-US"/>
                    </w:rPr>
                    <w:t xml:space="preserve">İdari Şartnamenin 7.4.1 maddesi </w:t>
                  </w:r>
                </w:p>
                <w:p w:rsidR="00427061" w:rsidRPr="00427061" w:rsidRDefault="00427061" w:rsidP="00427061">
                  <w:pPr>
                    <w:rPr>
                      <w:rFonts w:eastAsia="Calibri"/>
                      <w:sz w:val="18"/>
                      <w:szCs w:val="18"/>
                      <w:lang w:eastAsia="en-US"/>
                    </w:rPr>
                  </w:pPr>
                </w:p>
                <w:p w:rsidR="002944C2" w:rsidRPr="00474AD9" w:rsidRDefault="00427061" w:rsidP="0042706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1D638C" w:rsidTr="00474AD9">
              <w:trPr>
                <w:trHeight w:val="807"/>
              </w:trPr>
              <w:tc>
                <w:tcPr>
                  <w:tcW w:w="2379" w:type="dxa"/>
                  <w:vAlign w:val="center"/>
                </w:tcPr>
                <w:p w:rsidR="001D638C" w:rsidRPr="00566338" w:rsidRDefault="00B06EF8" w:rsidP="00566338">
                  <w:pPr>
                    <w:jc w:val="center"/>
                    <w:rPr>
                      <w:rFonts w:eastAsia="Calibri"/>
                      <w:sz w:val="18"/>
                      <w:szCs w:val="18"/>
                      <w:lang w:eastAsia="en-US"/>
                    </w:rPr>
                  </w:pPr>
                  <w:r w:rsidRPr="00B06EF8">
                    <w:rPr>
                      <w:rFonts w:eastAsia="Calibri"/>
                      <w:sz w:val="18"/>
                      <w:szCs w:val="18"/>
                      <w:lang w:eastAsia="en-US"/>
                    </w:rPr>
                    <w:lastRenderedPageBreak/>
                    <w:t>Elektronik İhale Uygulama Yönetmeliğinin 20 nci Maddesinin Birinci Fıkrasına Uygun Olarak Alınmayan Banka Referans Mektubu</w:t>
                  </w:r>
                </w:p>
              </w:tc>
              <w:tc>
                <w:tcPr>
                  <w:tcW w:w="2835" w:type="dxa"/>
                  <w:vAlign w:val="center"/>
                </w:tcPr>
                <w:p w:rsidR="001D638C" w:rsidRPr="0086043A" w:rsidRDefault="008D49B7" w:rsidP="0086043A">
                  <w:pPr>
                    <w:rPr>
                      <w:rFonts w:eastAsia="Calibri"/>
                      <w:sz w:val="18"/>
                      <w:szCs w:val="18"/>
                      <w:lang w:eastAsia="en-US"/>
                    </w:rPr>
                  </w:pPr>
                  <w:r w:rsidRPr="008D49B7">
                    <w:rPr>
                      <w:rFonts w:eastAsia="Calibri"/>
                      <w:sz w:val="18"/>
                      <w:szCs w:val="18"/>
                      <w:lang w:eastAsia="en-US"/>
                    </w:rPr>
                    <w:t>Düzenleyen Kuruluşun Adı, Düzenlenme Tarihi, Tutarı</w:t>
                  </w:r>
                </w:p>
              </w:tc>
              <w:tc>
                <w:tcPr>
                  <w:tcW w:w="2410" w:type="dxa"/>
                </w:tcPr>
                <w:p w:rsidR="001D638C" w:rsidRDefault="001D638C" w:rsidP="00455F6B">
                  <w:pPr>
                    <w:jc w:val="center"/>
                    <w:rPr>
                      <w:rFonts w:eastAsia="Calibri"/>
                      <w:sz w:val="18"/>
                      <w:szCs w:val="18"/>
                      <w:lang w:eastAsia="en-US"/>
                    </w:rPr>
                  </w:pPr>
                </w:p>
              </w:tc>
              <w:tc>
                <w:tcPr>
                  <w:tcW w:w="3209" w:type="dxa"/>
                  <w:vAlign w:val="center"/>
                </w:tcPr>
                <w:p w:rsidR="00E416A1" w:rsidRDefault="00E416A1" w:rsidP="004067DC">
                  <w:pPr>
                    <w:rPr>
                      <w:rFonts w:eastAsia="Calibri"/>
                      <w:sz w:val="18"/>
                      <w:szCs w:val="18"/>
                      <w:lang w:eastAsia="en-US"/>
                    </w:rPr>
                  </w:pPr>
                </w:p>
                <w:p w:rsidR="004067DC" w:rsidRPr="004067DC" w:rsidRDefault="004067DC" w:rsidP="004067DC">
                  <w:pPr>
                    <w:rPr>
                      <w:rFonts w:eastAsia="Calibri"/>
                      <w:sz w:val="18"/>
                      <w:szCs w:val="18"/>
                      <w:lang w:eastAsia="en-US"/>
                    </w:rPr>
                  </w:pPr>
                  <w:r w:rsidRPr="004067DC">
                    <w:rPr>
                      <w:rFonts w:eastAsia="Calibri"/>
                      <w:sz w:val="18"/>
                      <w:szCs w:val="18"/>
                      <w:lang w:eastAsia="en-US"/>
                    </w:rPr>
                    <w:t xml:space="preserve">İdari Şartnamenin 7.4.1 maddesi </w:t>
                  </w:r>
                </w:p>
                <w:p w:rsidR="004067DC" w:rsidRPr="004067DC" w:rsidRDefault="004067DC" w:rsidP="004067DC">
                  <w:pPr>
                    <w:rPr>
                      <w:rFonts w:eastAsia="Calibri"/>
                      <w:sz w:val="18"/>
                      <w:szCs w:val="18"/>
                      <w:lang w:eastAsia="en-US"/>
                    </w:rPr>
                  </w:pPr>
                </w:p>
                <w:p w:rsidR="001D638C" w:rsidRDefault="004067DC" w:rsidP="004067DC">
                  <w:pPr>
                    <w:rPr>
                      <w:rFonts w:eastAsia="Calibri"/>
                      <w:sz w:val="18"/>
                      <w:szCs w:val="18"/>
                      <w:lang w:eastAsia="en-US"/>
                    </w:rPr>
                  </w:pPr>
                  <w:r w:rsidRPr="004067DC">
                    <w:rPr>
                      <w:rFonts w:eastAsia="Calibri"/>
                      <w:sz w:val="18"/>
                      <w:szCs w:val="18"/>
                      <w:lang w:eastAsia="en-US"/>
                    </w:rPr>
                    <w:t>Elektronik İhale Uygulama Yönetmeliğinin 20 nci maddesinin birinci fıkrasına uygun olarak alınmayan banka referans mektubuna ilişkin bilgiler belirtilecektir.</w:t>
                  </w:r>
                </w:p>
                <w:p w:rsidR="00E416A1" w:rsidRPr="00427061" w:rsidRDefault="00E416A1" w:rsidP="004067DC">
                  <w:pPr>
                    <w:rPr>
                      <w:rFonts w:eastAsia="Calibri"/>
                      <w:sz w:val="18"/>
                      <w:szCs w:val="18"/>
                      <w:lang w:eastAsia="en-US"/>
                    </w:rPr>
                  </w:pPr>
                </w:p>
              </w:tc>
            </w:tr>
          </w:tbl>
          <w:p w:rsidR="009A28E5" w:rsidRPr="00EC24D7" w:rsidRDefault="009A28E5" w:rsidP="00455F6B">
            <w:pPr>
              <w:jc w:val="center"/>
              <w:rPr>
                <w:rFonts w:eastAsia="Calibri"/>
                <w:sz w:val="18"/>
                <w:szCs w:val="18"/>
                <w:lang w:eastAsia="en-US"/>
              </w:rPr>
            </w:pPr>
          </w:p>
        </w:tc>
      </w:tr>
      <w:tr w:rsidR="00F03E35" w:rsidRPr="006A1CDE" w:rsidTr="002E5E62">
        <w:trPr>
          <w:trHeight w:val="402"/>
        </w:trPr>
        <w:tc>
          <w:tcPr>
            <w:tcW w:w="1234" w:type="pct"/>
          </w:tcPr>
          <w:p w:rsidR="00F03E35" w:rsidRPr="009A28E5" w:rsidRDefault="00F03E35" w:rsidP="00CE0C4C">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2E5E62" w:rsidTr="00734F32">
              <w:tc>
                <w:tcPr>
                  <w:tcW w:w="5214"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2E5E62" w:rsidRPr="007408D6" w:rsidRDefault="007408D6" w:rsidP="00B722B2">
                  <w:pPr>
                    <w:rPr>
                      <w:rFonts w:eastAsia="Calibri"/>
                      <w:b/>
                      <w:i/>
                      <w:sz w:val="18"/>
                      <w:szCs w:val="18"/>
                      <w:lang w:eastAsia="en-US"/>
                    </w:rPr>
                  </w:pPr>
                  <w:r w:rsidRPr="007408D6">
                    <w:rPr>
                      <w:rFonts w:eastAsia="Calibri"/>
                      <w:b/>
                      <w:i/>
                      <w:sz w:val="18"/>
                      <w:szCs w:val="18"/>
                      <w:lang w:eastAsia="en-US"/>
                    </w:rPr>
                    <w:t>Açıklamalar</w:t>
                  </w:r>
                </w:p>
              </w:tc>
            </w:tr>
            <w:tr w:rsidR="002E5E62" w:rsidTr="00734F32">
              <w:tc>
                <w:tcPr>
                  <w:tcW w:w="5214" w:type="dxa"/>
                </w:tcPr>
                <w:p w:rsidR="002E5E62" w:rsidRDefault="0089461D" w:rsidP="00B722B2">
                  <w:pPr>
                    <w:rPr>
                      <w:rFonts w:eastAsia="Calibri"/>
                      <w:sz w:val="18"/>
                      <w:szCs w:val="18"/>
                      <w:lang w:eastAsia="en-US"/>
                    </w:rPr>
                  </w:pPr>
                  <w:r>
                    <w:rPr>
                      <w:rFonts w:eastAsia="Calibri"/>
                      <w:sz w:val="18"/>
                      <w:szCs w:val="18"/>
                      <w:lang w:eastAsia="en-US"/>
                    </w:rPr>
                    <w:t/>
                  </w:r>
                </w:p>
              </w:tc>
              <w:tc>
                <w:tcPr>
                  <w:tcW w:w="5619" w:type="dxa"/>
                </w:tcPr>
                <w:p w:rsidR="002E5E62" w:rsidRDefault="000F3B9C" w:rsidP="00B722B2">
                  <w:pPr>
                    <w:rPr>
                      <w:rFonts w:eastAsia="Calibri"/>
                      <w:sz w:val="18"/>
                      <w:szCs w:val="18"/>
                      <w:lang w:eastAsia="en-US"/>
                    </w:rPr>
                  </w:pPr>
                  <w:r>
                    <w:rPr>
                      <w:rFonts w:eastAsia="Calibri"/>
                      <w:sz w:val="18"/>
                      <w:szCs w:val="18"/>
                      <w:lang w:eastAsia="en-US"/>
                    </w:rPr>
                    <w:t/>
                  </w:r>
                </w:p>
              </w:tc>
            </w:tr>
          </w:tbl>
          <w:p w:rsidR="00F03E35" w:rsidRPr="00C91F55" w:rsidRDefault="00F03E35"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48E" w:rsidRDefault="0028248E" w:rsidP="005A24B5">
      <w:r>
        <w:separator/>
      </w:r>
    </w:p>
  </w:endnote>
  <w:endnote w:type="continuationSeparator" w:id="0">
    <w:p w:rsidR="0028248E" w:rsidRDefault="0028248E"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48E" w:rsidRDefault="0028248E" w:rsidP="005A24B5">
      <w:r>
        <w:separator/>
      </w:r>
    </w:p>
  </w:footnote>
  <w:footnote w:type="continuationSeparator" w:id="0">
    <w:p w:rsidR="0028248E" w:rsidRDefault="0028248E"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28248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5E211A"/>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5014419C-8DBB-40F1-9F75-D63C72B0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2019-12-10T12:39:00Z</dcterms:created>
  <dcterms:modified xsi:type="dcterms:W3CDTF">2020-12-03T11:09:00Z</dcterms:modified>
</cp:coreProperties>
</file>