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Kadın Doğum ve Çocuk Hastanesi-Aydın SAĞLIK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52 KALEM MUHTELİF SARF MALZEME ALIMI</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