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2023/977905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ÖĞRENCİLERE DAĞITILMAK ÜZERE PAKETLİ GIDA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