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2023/959220</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2024 Yılı Tehlikeli Madde Güvenlik Danışmanlığı 12 aylık Hizmet Alımı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