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Çine İmam Hatip Ortaokulu Okul Binası ve Pansiyon Binası Dış Cephe Mantolama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