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2023/433559</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Muhtelif Okulların Birinci Kısım 5 Adet Okul 1 Pansiyon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