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uşadası İlçesi Şehit Kaya Aldoğan Anadolu Lisesi Deprem Güçlendirme Bakım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