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2023/1037722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0F2572" w:rsidRPr="00FC114C">
        <w:rPr>
          <w:sz w:val="24"/>
          <w:szCs w:val="22"/>
        </w:rPr>
        <w:t xml:space="preserve"> tarafından ihaleye çıkarılmış bulunan </w:t>
      </w:r>
      <w:r w:rsidR="00370552">
        <w:rPr>
          <w:i/>
          <w:color w:val="808080"/>
          <w:sz w:val="24"/>
          <w:szCs w:val="22"/>
        </w:rPr>
        <w:t>2024 Yılı Didim Devlet Hastanesi, Kuşadası Devlet Hastanesi, Söke Fehime Faik Kocagöz Devlet Hastanesi için Çamaşır Yıkama, Kurutma, Ütüleme ve Paketleme Hizmet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İl Sağlık Müdürlüğü SAĞLIK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