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Belediyemizin 2022 ve 2023 yılı yatırımları kapsamında yol ve kaldırımların yapımı, bakımı ve onarımı işlerinde kullanılmak üzere beton elemanları satın alınması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EFELER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