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AŞ SEBZE VE MEYV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