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İLİ VE İLÇELERİNDE İÇMESUYU DEPO VE TESİSLERİNİN BOYANMASINDA KULLANILMAK ÜZERE 2 KISIMLI BOYA VE İNŞAAT MALZEMESİ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 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