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2022/825102</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2 Adet Personel Servis Aracının Kiralanması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