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2022/825102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DSİ 21. Bölge Müdürlüğü</w:t>
      </w:r>
      <w:r w:rsidR="000F2572" w:rsidRPr="00FC114C">
        <w:rPr>
          <w:sz w:val="24"/>
          <w:szCs w:val="22"/>
        </w:rPr>
        <w:t xml:space="preserve"> tarafından ihaleye çıkarılmış bulunan </w:t>
      </w:r>
      <w:r w:rsidR="00370552">
        <w:rPr>
          <w:i/>
          <w:color w:val="808080"/>
          <w:sz w:val="24"/>
          <w:szCs w:val="22"/>
        </w:rPr>
        <w:t>2 Adet Personel Servis Aracı Kiralanması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DSİ 21.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