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2022/821912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Ara Perde yükseklik: 190 cm en: 450 cm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Ara Perde yükseklik: 190 cm en: 350 cm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Ara Perde yükseklik: 190 cm en: 600 cm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Ara Perde yükseklik: 230 cm en: 280 cm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Karartma Perde (Blackout) yükseklik: 210 cm en: 480 cm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Perde Rayı 250 cm - 250 cm L şeklinde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Perde Rayı 250 cm - 370 cm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Perde Rayı 250 cm - 250 cm – 250 cm U şeklinde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Tavan Bağlantı Aparatları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Duvar Bağlantı Aparatı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Perde Rayı 280 cm - 240 cm L şeklinde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Perde Rayı 280 cm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Perde Rayı 120 cm - 100 cm - 250 cm L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Perde Rayı 430 cm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Perde Düğmesi (Dikmeli)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Perde Düğmesi (Kancalı)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Ekstrafor en: 2 cm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Fermuar (Metrelik)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Fermuar Anahtarı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Beyaz Lastik 3 Cm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Siyah Lastik 5 Cm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Esnek Oryantal Korniş Vagon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Esnek Oryantal Korniş Sarmal Kanca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Şerit Lastik 2 cm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Şerit Lastik 4 cm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Dikiş Makinesi İğnesi (Sanayi Makinesi İçin) 14 No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Bobin (Siyah)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Bobin (Yeşil)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Bobin (Kahverengi)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Bobin (Lacivert)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Bobin (Beyaz)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Bobin (Gri)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Bobin (Krem)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Bobin (Kırmızı)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Bobin (Patlıcan Moru)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Bobin (Sarı)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Bobin (Bordo)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Bobin (Mavi)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Overlok İğnesi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Overlok İpi (Beyaz)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Kalın Kumaş Perde (Güneşlik)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Cırt Bant Siyah (5 cm x 25 mt)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Terzi Makası Büyük Boy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Yeşil Trenç Kotluk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