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Tellidede Mezarlığı Şehit Anıtı Yapım İşi ve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