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Tellidede Mezarlığı Şehit Anıtı Yapım İşi ve Çevre Düzenleme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