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12 Kalem Muhtelif Çevre Düzenleme ve Park Malzemeleri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