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Eğitim Öğretim Yılı AYDIN İli ÇİNE İlçesi Taşımalı Eğitim Kapsamındaki Öğrencilerin Yerleşim Birimlerinden Taşıma Merkezi Okullara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