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2022/719535</w:t>
      </w:r>
    </w:p>
    <w:p w:rsidR="000E6380" w:rsidRPr="00DC723F" w:rsidRDefault="000E6380" w:rsidP="000E6380">
      <w:r w:rsidR="00D853EB" w:rsidRPr="00D853EB">
        <w:rPr>
          <w:rStyle w:val="Parahead"/>
          <w:b/>
          <w:bCs/>
          <w:spacing w:val="-2"/>
        </w:rPr>
        <w:t>1.KISIM 8 ARAÇLA ÖĞRENCİ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2.KISIM 11 ARAÇLA ÖĞRENCİ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3.KISIM 10 ARAÇLA ÖĞRENCİ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4.KISIM 8 ARAÇLA ÖĞRENCİ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4.KISIM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5.KISIM 8 ARAÇLA ÖĞRENCİ TAŞIMA İŞİ</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5.KISIM</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