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İli Karpuzlu İlçesi Taşımalı Ortaöğretim Uygulaması Kapsamında Bulunan Yerleşim Birimlerindeki 324 Ortaöğretim Öğrencisinin, 2022-2023 Eğitim-Öğretim Yılında, 180 Gün, 21 Araçla, 2 Taşıma Merkezi Okula Taşınması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