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SAHNE, SES, IŞIK SİSTEMLERİ İLE LED EKRAN VE JENERATÖR KİRALANMASI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KÜLTÜR VE SOSYAL İŞLER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