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KEMERBARAJI ORMAN İŞLETME ŞEFLİĞİ 357 VE KARINCALIDAĞ ORMAN İŞLETME ŞEFLİĞİ 587 KODLU YENİ YOLLARIN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