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Orman İşletme Müdürlüğü-Nazilli DİĞER ÖZEL BÜTÇELİ KURULUŞLAR ORMAN GENEL MÜDÜRLÜĞÜ</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NAZİLLİ ORMAN İŞLETME MÜDÜRLÜĞÜ KEMERBARAJI ORMAN İŞLETME ŞEFLİĞİ 357 VE KARINCALIDAĞ ORMAN İŞLETME ŞEFLİĞİ 587 KODLU YENİ YOLLARIN YAPIM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