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2022/550904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SONDAJ TEÇHİZ BORUSU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