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 / Takasbank Referans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Verilen Lisanslar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Lisans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düzenlenen lisanslara ilişkin bilgiler.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Yerli Malı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8.1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Mal alımlarında yerli malı teklif eden istekliler lehine fiyat avantajı tanınması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