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Efeler Belediyesi Asfalt Emülsiyon Tesisi 400 kVa Trafo Tesi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