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Arıtma Tesisleri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Atıksu Arıtma Tesisi Derin Deşarj Hattı Bakım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