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2022/458012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TARIM VE ORMAN BAKANLIĞI DSİ GENEL MÜDÜRLÜĞÜ DSİ AYDIN 21. BÖLGE MÜDÜRLÜĞÜ</w:t>
      </w:r>
      <w:r w:rsidR="00280EF7" w:rsidRPr="006A1CDE">
        <w:rPr>
          <w:sz w:val="24"/>
          <w:szCs w:val="22"/>
        </w:rPr>
        <w:t xml:space="preserve"> tarafından ihaleye çıkarılmış bulunan </w:t>
      </w:r>
      <w:r w:rsidR="003B5E0D">
        <w:rPr>
          <w:i/>
          <w:color w:val="808080"/>
          <w:sz w:val="24"/>
          <w:szCs w:val="22"/>
        </w:rPr>
        <w:t>Aydın İli Gölet Sulamaları Malzeme Alımı (HDPE boru alımı) 2.Kısm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TARIM VE ORMAN BAKANLIĞI DSİ GENEL MÜDÜRLÜĞÜ DSİ AYDIN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