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2022/443705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BUHARKENT KENT MÜZESİ TEŞHİR VE TANZİMİ UYGULAMA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