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YÜKSEKÖĞRETİM KURUMLARI AYDIN ADNAN MENDERES ÜNİVERSİTESİ HASTANESİ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55 Kalem Sarf Malzeme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