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YÜKSEKÖĞRETİM KURUMLARI 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55 Kalem Sarf Malzeme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