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Aydın Orman işletme Müdürlüğü D Blok ve Çine Şefliği Lojmanları Mantolama Yapımı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Orman İşletme Müdürlüğü-Aydın DİĞER ÖZEL BÜTÇELİ KURULUŞLAR ORMAN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