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Denizli İçmesuyu İsale Hattı Malzeme Temini 4 Kısım</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DSİ 21.BÖLGE MÜDÜRLÜĞÜ-AYDIN DİĞER ÖZEL BÜTÇELİ KURULUŞLAR DEVLET SU İŞLERİ GENEL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