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İçmeler Ve Kavaklıburun GBK Alanlarında Plak Taş Kaplama İle Yol Yapımı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Aydın Dilek Yarımadası-Büyük Menderes Deltası Milli Park Md.Döner Sermaye İşletmesi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