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bookmarkEnd w:id="0"/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Hemotoksilen (Kullanıma Hazır)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Orange G-Lıtre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Entellan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Formaldehit Tamponlu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Helicobacter Pylori Kart Test (Kan)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Absolute Alkol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Madde Bağımlılığı Kaset Test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Steril Eküvyon Çubuk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Kan Nakil Poşeti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Dekalsifikasyon Solüsyonu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Rota-Adeno Virüs Kart Test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Glikometre Stribi Şeker Ölçüm Stribi (40 Adet Cihaz İle)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Boncuk Parafin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VDRL (Sifiliz) Kaset Test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Monospot (Infectıous Mononucleosıs)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Parafilm Kağıdı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Brucella Rose Bengal Kit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Masson Trıchrom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Sıvı Bazlı Sitoloji Kiti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Alcıan Blue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Brucella Tüp Aglütinasyon Testi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Mikrotom Bıçağı (50'lik Kutu)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Gıemsa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Anti Human Globulin (Coombs) Serumu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Ksılen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Aside Dirençli Bakteri Boyama Kiti (ARB)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Lam Rodajlı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İdrar Kabı Kapaklı Plastik (Steril)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Lamel (24x60)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Kapaklı ve Kaşıklı Gaita Kabı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Kapaklı Doku Takip Kaseti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Gram Boyama Seti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Gaitada Gizli Kan Kiti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Lamel (24x32)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Salmonella Shıgella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Çikolata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Emb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Kanlı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Kanlı/Emb Bölmeli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Ürünlerin teknik şartname niteliklerini taşıdıklarına dair cevap yazısı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