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2022/20217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Ocak Taşından Konkasörle Kırılmış Temel Malzeme ve İçmesuyu Sondaj Mıcırı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