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2022/196760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0F2572" w:rsidRPr="00FC114C">
        <w:rPr>
          <w:sz w:val="24"/>
          <w:szCs w:val="22"/>
        </w:rPr>
        <w:t xml:space="preserve"> tarafından ihaleye çıkarılmış bulunan </w:t>
      </w:r>
      <w:r w:rsidR="00370552">
        <w:rPr>
          <w:i/>
          <w:color w:val="808080"/>
          <w:sz w:val="24"/>
          <w:szCs w:val="22"/>
        </w:rPr>
        <w:t>2022 Yılı Muhtelif Projeler İçin Danışmanlık Hizmeti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Dilek Yarımadası-Büyük Menderes Deltası Milli Park Md.Döner Sermaye İşletmesi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