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Karpuzlu İlçesi 10000 okul kapsamında tekeler ilkokulu-gölcük mahallesi anasınıfı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