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2022/1148387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Karpuzlu İlçesi 10000 Okul Kapsamında Tekeler İlkokulu - Gölcük Mahallesi Anasınıfı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