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YATIRIM İZLEME VE KOORDİNASYON BAŞKANLIĞI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