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2023 Yılı Tehlikeli Madde Güvenlik Danışmanlığı 12 aylık Hizmet Alımı (19 adet sağlık tesisi için)</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