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226"/>
        <w:gridCol w:w="5843"/>
        <w:gridCol w:w="1993"/>
      </w:tblGrid>
      <w:tr w:rsidR="00837EBA" w:rsidRPr="009950E6" w:rsidTr="005250AA">
        <w:trPr>
          <w:trHeight w:val="411"/>
        </w:trPr>
        <w:tc>
          <w:tcPr>
            <w:tcW w:w="9212" w:type="dxa"/>
            <w:gridSpan w:val="3"/>
            <w:vAlign w:val="center"/>
          </w:tcPr>
          <w:p w:rsidR="00837EBA" w:rsidRPr="00BF6BBA" w:rsidRDefault="00837EBA" w:rsidP="00837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BA">
              <w:rPr>
                <w:rStyle w:val="FontStyle12"/>
                <w:sz w:val="24"/>
                <w:szCs w:val="24"/>
              </w:rPr>
              <w:t xml:space="preserve">MERKEZ KAMPUS </w:t>
            </w:r>
            <w:r w:rsidR="00BF6BBA" w:rsidRPr="00BF6BBA">
              <w:rPr>
                <w:rStyle w:val="FontStyle12"/>
                <w:sz w:val="24"/>
                <w:szCs w:val="24"/>
                <w:lang w:val="fr-FR"/>
              </w:rPr>
              <w:t>SERVİ</w:t>
            </w:r>
            <w:r w:rsidRPr="00BF6BBA">
              <w:rPr>
                <w:rStyle w:val="FontStyle12"/>
                <w:sz w:val="24"/>
                <w:szCs w:val="24"/>
                <w:lang w:val="fr-FR"/>
              </w:rPr>
              <w:t xml:space="preserve">S </w:t>
            </w:r>
            <w:proofErr w:type="gramStart"/>
            <w:r w:rsidRPr="00BF6BBA">
              <w:rPr>
                <w:rStyle w:val="FontStyle12"/>
                <w:sz w:val="24"/>
                <w:szCs w:val="24"/>
              </w:rPr>
              <w:t>GÜZERGAHLARI</w:t>
            </w:r>
            <w:proofErr w:type="gramEnd"/>
          </w:p>
        </w:tc>
      </w:tr>
      <w:tr w:rsidR="00C60D1F" w:rsidRPr="009950E6" w:rsidTr="00C04F74">
        <w:trPr>
          <w:trHeight w:val="1136"/>
        </w:trPr>
        <w:tc>
          <w:tcPr>
            <w:tcW w:w="1242" w:type="dxa"/>
            <w:vMerge w:val="restart"/>
            <w:vAlign w:val="center"/>
          </w:tcPr>
          <w:p w:rsidR="00C60D1F" w:rsidRPr="00BF6BBA" w:rsidRDefault="00C60D1F" w:rsidP="009950E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F6BBA">
              <w:rPr>
                <w:rFonts w:ascii="Times New Roman" w:hAnsi="Times New Roman" w:cs="Times New Roman"/>
                <w:b/>
                <w:sz w:val="32"/>
                <w:szCs w:val="32"/>
              </w:rPr>
              <w:t>R1</w:t>
            </w:r>
          </w:p>
        </w:tc>
        <w:tc>
          <w:tcPr>
            <w:tcW w:w="5954" w:type="dxa"/>
            <w:vAlign w:val="center"/>
          </w:tcPr>
          <w:p w:rsidR="00C60D1F" w:rsidRPr="009950E6" w:rsidRDefault="00C60D1F" w:rsidP="009950E6">
            <w:pPr>
              <w:pStyle w:val="Style5"/>
              <w:widowControl/>
              <w:ind w:firstLine="19"/>
              <w:jc w:val="both"/>
              <w:rPr>
                <w:spacing w:val="10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R1A</w:t>
            </w:r>
            <w:r w:rsidRPr="009950E6">
              <w:rPr>
                <w:rStyle w:val="FontStyle14"/>
                <w:sz w:val="20"/>
                <w:szCs w:val="20"/>
              </w:rPr>
              <w:t xml:space="preserve"> GİDİŞ: </w:t>
            </w:r>
            <w:r w:rsidRPr="009950E6">
              <w:rPr>
                <w:rStyle w:val="FontStyle13"/>
                <w:sz w:val="20"/>
                <w:szCs w:val="20"/>
              </w:rPr>
              <w:t xml:space="preserve">Şehir içi son durak. Mimar Sinan Bulvarı, Yörük Ali Efe Bulvarı, Final diyaliz Kavşağı, Ünal </w:t>
            </w:r>
            <w:proofErr w:type="spellStart"/>
            <w:r w:rsidRPr="009950E6">
              <w:rPr>
                <w:rStyle w:val="FontStyle13"/>
                <w:sz w:val="20"/>
                <w:szCs w:val="20"/>
              </w:rPr>
              <w:t>Özgödek</w:t>
            </w:r>
            <w:proofErr w:type="spellEnd"/>
            <w:r w:rsidRPr="009950E6">
              <w:rPr>
                <w:rStyle w:val="FontStyle13"/>
                <w:sz w:val="20"/>
                <w:szCs w:val="20"/>
              </w:rPr>
              <w:t xml:space="preserve"> bulvarı, Turgut Özal Bulvarı. Batı Gazi Bulvarı. Zafer Meydanı. Doğu Gazi Bulvarı. Kampus.</w:t>
            </w:r>
          </w:p>
        </w:tc>
        <w:tc>
          <w:tcPr>
            <w:tcW w:w="2016" w:type="dxa"/>
            <w:vMerge w:val="restart"/>
            <w:vAlign w:val="center"/>
          </w:tcPr>
          <w:p w:rsidR="00C60D1F" w:rsidRPr="009950E6" w:rsidRDefault="00C60D1F" w:rsidP="00BF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MİDİBÜS </w:t>
            </w:r>
          </w:p>
        </w:tc>
      </w:tr>
      <w:tr w:rsidR="00C60D1F" w:rsidRPr="009950E6" w:rsidTr="00C60D1F">
        <w:trPr>
          <w:trHeight w:val="898"/>
        </w:trPr>
        <w:tc>
          <w:tcPr>
            <w:tcW w:w="1242" w:type="dxa"/>
            <w:vMerge/>
            <w:vAlign w:val="center"/>
          </w:tcPr>
          <w:p w:rsidR="00C60D1F" w:rsidRPr="009950E6" w:rsidRDefault="00C60D1F" w:rsidP="00995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:rsidR="00C60D1F" w:rsidRPr="009950E6" w:rsidRDefault="00C60D1F" w:rsidP="009950E6">
            <w:pPr>
              <w:jc w:val="both"/>
              <w:rPr>
                <w:spacing w:val="10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R1A</w:t>
            </w:r>
            <w:r w:rsidRPr="009950E6">
              <w:rPr>
                <w:rStyle w:val="FontStyle14"/>
                <w:sz w:val="20"/>
                <w:szCs w:val="20"/>
              </w:rPr>
              <w:t xml:space="preserve"> DÖNÜŞ: </w:t>
            </w:r>
            <w:r w:rsidRPr="009950E6">
              <w:rPr>
                <w:rStyle w:val="FontStyle13"/>
                <w:sz w:val="20"/>
                <w:szCs w:val="20"/>
              </w:rPr>
              <w:t xml:space="preserve">Kampus. Doğu Gazi Bulvarı, Zafer Meydanı. Batı Gazi Bulvarı, Turgut Özal Bulvarı, Ünal </w:t>
            </w:r>
            <w:proofErr w:type="spellStart"/>
            <w:r w:rsidRPr="009950E6">
              <w:rPr>
                <w:rStyle w:val="FontStyle13"/>
                <w:sz w:val="20"/>
                <w:szCs w:val="20"/>
              </w:rPr>
              <w:t>Özgödek</w:t>
            </w:r>
            <w:proofErr w:type="spellEnd"/>
            <w:r w:rsidRPr="009950E6">
              <w:rPr>
                <w:rStyle w:val="FontStyle13"/>
                <w:sz w:val="20"/>
                <w:szCs w:val="20"/>
              </w:rPr>
              <w:t xml:space="preserve"> bulvarı Diyaliz Merkezi Kavşağı, Yörük Ali Efe Bulvarı. Mimar Sinan Bulvarı. Şehir içi son durak</w:t>
            </w:r>
          </w:p>
        </w:tc>
        <w:tc>
          <w:tcPr>
            <w:tcW w:w="2016" w:type="dxa"/>
            <w:vMerge/>
            <w:vAlign w:val="center"/>
          </w:tcPr>
          <w:p w:rsidR="00C60D1F" w:rsidRPr="009950E6" w:rsidRDefault="00C60D1F" w:rsidP="00BF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0D1F" w:rsidRPr="009950E6" w:rsidTr="00C60D1F">
        <w:trPr>
          <w:trHeight w:val="449"/>
        </w:trPr>
        <w:tc>
          <w:tcPr>
            <w:tcW w:w="1242" w:type="dxa"/>
            <w:vMerge/>
            <w:vAlign w:val="center"/>
          </w:tcPr>
          <w:p w:rsidR="00C60D1F" w:rsidRPr="009950E6" w:rsidRDefault="00C60D1F" w:rsidP="00995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:rsidR="00C60D1F" w:rsidRPr="00C60D1F" w:rsidRDefault="00C60D1F" w:rsidP="009950E6">
            <w:pPr>
              <w:jc w:val="both"/>
              <w:rPr>
                <w:rStyle w:val="FontStyle14"/>
                <w:b w:val="0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 xml:space="preserve">RI B GİDİŞ: </w:t>
            </w:r>
            <w:r w:rsidRPr="00C60D1F">
              <w:rPr>
                <w:rStyle w:val="FontStyle14"/>
                <w:b w:val="0"/>
                <w:sz w:val="20"/>
                <w:szCs w:val="20"/>
              </w:rPr>
              <w:t>K</w:t>
            </w:r>
            <w:r>
              <w:rPr>
                <w:rStyle w:val="FontStyle14"/>
                <w:b w:val="0"/>
                <w:sz w:val="20"/>
                <w:szCs w:val="20"/>
              </w:rPr>
              <w:t>emer Mah. Batı Gazi Bul. Zafer Mah. Doğu Gazi Bul. Kampüs</w:t>
            </w:r>
          </w:p>
        </w:tc>
        <w:tc>
          <w:tcPr>
            <w:tcW w:w="2016" w:type="dxa"/>
            <w:vMerge w:val="restart"/>
            <w:vAlign w:val="center"/>
          </w:tcPr>
          <w:p w:rsidR="00C60D1F" w:rsidRPr="009950E6" w:rsidRDefault="002F37F7" w:rsidP="00BF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MİDİBÜS</w:t>
            </w:r>
          </w:p>
        </w:tc>
      </w:tr>
      <w:tr w:rsidR="00C60D1F" w:rsidRPr="009950E6" w:rsidTr="003C0145">
        <w:trPr>
          <w:trHeight w:val="234"/>
        </w:trPr>
        <w:tc>
          <w:tcPr>
            <w:tcW w:w="1242" w:type="dxa"/>
            <w:vMerge/>
            <w:vAlign w:val="center"/>
          </w:tcPr>
          <w:p w:rsidR="00C60D1F" w:rsidRPr="009950E6" w:rsidRDefault="00C60D1F" w:rsidP="00995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:rsidR="00C60D1F" w:rsidRDefault="00C60D1F" w:rsidP="002F37F7">
            <w:pPr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 xml:space="preserve">RI B DÖNÜŞ: </w:t>
            </w:r>
            <w:r w:rsidRPr="00C60D1F">
              <w:rPr>
                <w:rStyle w:val="FontStyle14"/>
                <w:b w:val="0"/>
                <w:sz w:val="20"/>
                <w:szCs w:val="20"/>
              </w:rPr>
              <w:t>K</w:t>
            </w:r>
            <w:r w:rsidR="002F37F7">
              <w:rPr>
                <w:rStyle w:val="FontStyle14"/>
                <w:b w:val="0"/>
                <w:sz w:val="20"/>
                <w:szCs w:val="20"/>
              </w:rPr>
              <w:t>ampüs</w:t>
            </w:r>
            <w:r>
              <w:rPr>
                <w:rStyle w:val="FontStyle14"/>
                <w:b w:val="0"/>
                <w:sz w:val="20"/>
                <w:szCs w:val="20"/>
              </w:rPr>
              <w:t xml:space="preserve">. </w:t>
            </w:r>
            <w:r w:rsidR="002F37F7">
              <w:rPr>
                <w:rStyle w:val="FontStyle14"/>
                <w:b w:val="0"/>
                <w:sz w:val="20"/>
                <w:szCs w:val="20"/>
              </w:rPr>
              <w:t>Doğu</w:t>
            </w:r>
            <w:r>
              <w:rPr>
                <w:rStyle w:val="FontStyle14"/>
                <w:b w:val="0"/>
                <w:sz w:val="20"/>
                <w:szCs w:val="20"/>
              </w:rPr>
              <w:t xml:space="preserve"> Gazi Bul. Zafer Mah. </w:t>
            </w:r>
            <w:r w:rsidR="002F37F7">
              <w:rPr>
                <w:rStyle w:val="FontStyle14"/>
                <w:b w:val="0"/>
                <w:sz w:val="20"/>
                <w:szCs w:val="20"/>
              </w:rPr>
              <w:t>Batı</w:t>
            </w:r>
            <w:r>
              <w:rPr>
                <w:rStyle w:val="FontStyle14"/>
                <w:b w:val="0"/>
                <w:sz w:val="20"/>
                <w:szCs w:val="20"/>
              </w:rPr>
              <w:t xml:space="preserve"> Gazi Bul. </w:t>
            </w:r>
            <w:r w:rsidR="002F37F7">
              <w:rPr>
                <w:rStyle w:val="FontStyle14"/>
                <w:b w:val="0"/>
                <w:sz w:val="20"/>
                <w:szCs w:val="20"/>
              </w:rPr>
              <w:t>Kemer Mah.</w:t>
            </w:r>
          </w:p>
        </w:tc>
        <w:tc>
          <w:tcPr>
            <w:tcW w:w="2016" w:type="dxa"/>
            <w:vMerge/>
            <w:vAlign w:val="center"/>
          </w:tcPr>
          <w:p w:rsidR="00C60D1F" w:rsidRPr="009950E6" w:rsidRDefault="00C60D1F" w:rsidP="00BF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50E6" w:rsidRPr="009950E6" w:rsidTr="009950E6">
        <w:trPr>
          <w:trHeight w:val="1190"/>
        </w:trPr>
        <w:tc>
          <w:tcPr>
            <w:tcW w:w="1242" w:type="dxa"/>
            <w:vMerge w:val="restart"/>
            <w:vAlign w:val="center"/>
          </w:tcPr>
          <w:p w:rsidR="009950E6" w:rsidRPr="00BF6BBA" w:rsidRDefault="00837EBA" w:rsidP="009950E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F6BBA">
              <w:rPr>
                <w:rFonts w:ascii="Times New Roman" w:hAnsi="Times New Roman" w:cs="Times New Roman"/>
                <w:b/>
                <w:sz w:val="32"/>
                <w:szCs w:val="32"/>
              </w:rPr>
              <w:t>R2</w:t>
            </w:r>
          </w:p>
        </w:tc>
        <w:tc>
          <w:tcPr>
            <w:tcW w:w="5954" w:type="dxa"/>
            <w:vAlign w:val="center"/>
          </w:tcPr>
          <w:p w:rsidR="009950E6" w:rsidRPr="009950E6" w:rsidRDefault="00837EBA" w:rsidP="009950E6">
            <w:pPr>
              <w:pStyle w:val="Style5"/>
              <w:widowControl/>
              <w:spacing w:line="206" w:lineRule="exact"/>
              <w:ind w:firstLine="10"/>
              <w:jc w:val="both"/>
              <w:rPr>
                <w:spacing w:val="10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R2</w:t>
            </w:r>
            <w:r w:rsidR="009950E6" w:rsidRPr="009950E6">
              <w:rPr>
                <w:rStyle w:val="FontStyle13"/>
                <w:sz w:val="20"/>
                <w:szCs w:val="20"/>
              </w:rPr>
              <w:t xml:space="preserve">A </w:t>
            </w:r>
            <w:r w:rsidR="009950E6" w:rsidRPr="009950E6">
              <w:rPr>
                <w:rStyle w:val="FontStyle14"/>
                <w:sz w:val="20"/>
                <w:szCs w:val="20"/>
              </w:rPr>
              <w:t xml:space="preserve">GİDİŞ: </w:t>
            </w:r>
            <w:r w:rsidR="009950E6" w:rsidRPr="009950E6">
              <w:rPr>
                <w:rStyle w:val="FontStyle13"/>
                <w:sz w:val="20"/>
                <w:szCs w:val="20"/>
              </w:rPr>
              <w:t xml:space="preserve">Şehir içi Son Durak. Ali ihsan Paşa Bulvarı. Ünal </w:t>
            </w:r>
            <w:proofErr w:type="spellStart"/>
            <w:r w:rsidR="009950E6" w:rsidRPr="009950E6">
              <w:rPr>
                <w:rStyle w:val="FontStyle13"/>
                <w:sz w:val="20"/>
                <w:szCs w:val="20"/>
              </w:rPr>
              <w:t>Özgödek</w:t>
            </w:r>
            <w:proofErr w:type="spellEnd"/>
            <w:r w:rsidR="009950E6" w:rsidRPr="009950E6">
              <w:rPr>
                <w:rStyle w:val="FontStyle13"/>
                <w:sz w:val="20"/>
                <w:szCs w:val="20"/>
              </w:rPr>
              <w:t xml:space="preserve"> Bulvarı. Yörük Ali Efe Bulvarı. Malazgirt Meydanı. Lefkoşe Bulvarı. Gençlik Caddesi. Atatürk Bulvarı. İzmir Bulvarı. Denizli Bulvarı. Müze Bulvarı. Doğu Gazi Bulvarı. Kampus.</w:t>
            </w:r>
          </w:p>
        </w:tc>
        <w:tc>
          <w:tcPr>
            <w:tcW w:w="2016" w:type="dxa"/>
            <w:vMerge w:val="restart"/>
            <w:vAlign w:val="center"/>
          </w:tcPr>
          <w:p w:rsidR="009950E6" w:rsidRPr="009950E6" w:rsidRDefault="00BF6BBA" w:rsidP="00BF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MİDİBÜS</w:t>
            </w:r>
          </w:p>
        </w:tc>
      </w:tr>
      <w:tr w:rsidR="009950E6" w:rsidRPr="009950E6" w:rsidTr="009950E6">
        <w:tc>
          <w:tcPr>
            <w:tcW w:w="1242" w:type="dxa"/>
            <w:vMerge/>
            <w:vAlign w:val="center"/>
          </w:tcPr>
          <w:p w:rsidR="009950E6" w:rsidRPr="009950E6" w:rsidRDefault="009950E6" w:rsidP="00995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:rsidR="009950E6" w:rsidRPr="009950E6" w:rsidRDefault="00837EBA" w:rsidP="00995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R2</w:t>
            </w:r>
            <w:r>
              <w:rPr>
                <w:rStyle w:val="FontStyle13"/>
                <w:sz w:val="20"/>
                <w:szCs w:val="20"/>
              </w:rPr>
              <w:t xml:space="preserve">A </w:t>
            </w:r>
            <w:r w:rsidR="009950E6" w:rsidRPr="009950E6">
              <w:rPr>
                <w:rStyle w:val="FontStyle14"/>
                <w:sz w:val="20"/>
                <w:szCs w:val="20"/>
              </w:rPr>
              <w:t xml:space="preserve">DÖNÜŞ: </w:t>
            </w:r>
            <w:r w:rsidR="009950E6" w:rsidRPr="009950E6">
              <w:rPr>
                <w:rStyle w:val="FontStyle13"/>
                <w:sz w:val="20"/>
                <w:szCs w:val="20"/>
              </w:rPr>
              <w:t xml:space="preserve">Kampus. Doğu Gazi Bulvar Müze Bulvarı Denizli Bulvar İzmir Bulvarı Atatürk Bulvarı Gençlik Caddesi. Lefkoşe Bulvarı. Malazgirt Meydanı Yörük Ali Efe Ünal </w:t>
            </w:r>
            <w:proofErr w:type="spellStart"/>
            <w:r w:rsidR="009950E6" w:rsidRPr="009950E6">
              <w:rPr>
                <w:rStyle w:val="FontStyle13"/>
                <w:sz w:val="20"/>
                <w:szCs w:val="20"/>
              </w:rPr>
              <w:t>Özgödek</w:t>
            </w:r>
            <w:proofErr w:type="spellEnd"/>
            <w:r w:rsidR="009950E6" w:rsidRPr="009950E6">
              <w:rPr>
                <w:rStyle w:val="FontStyle13"/>
                <w:sz w:val="20"/>
                <w:szCs w:val="20"/>
              </w:rPr>
              <w:t xml:space="preserve"> Bulvarı. Ali İhsan Paşa Bulvarı Şehir içi Son Durak.</w:t>
            </w:r>
          </w:p>
        </w:tc>
        <w:tc>
          <w:tcPr>
            <w:tcW w:w="2016" w:type="dxa"/>
            <w:vMerge/>
            <w:vAlign w:val="center"/>
          </w:tcPr>
          <w:p w:rsidR="009950E6" w:rsidRPr="009950E6" w:rsidRDefault="009950E6" w:rsidP="00BF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50E6" w:rsidRPr="009950E6" w:rsidTr="00837EBA">
        <w:trPr>
          <w:trHeight w:val="1348"/>
        </w:trPr>
        <w:tc>
          <w:tcPr>
            <w:tcW w:w="1242" w:type="dxa"/>
            <w:vMerge/>
            <w:vAlign w:val="center"/>
          </w:tcPr>
          <w:p w:rsidR="009950E6" w:rsidRPr="009950E6" w:rsidRDefault="009950E6" w:rsidP="00995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:rsidR="009950E6" w:rsidRPr="00837EBA" w:rsidRDefault="00837EBA" w:rsidP="00CA1F34">
            <w:pPr>
              <w:pStyle w:val="Style5"/>
              <w:widowControl/>
              <w:spacing w:line="206" w:lineRule="exact"/>
              <w:ind w:firstLine="5"/>
              <w:jc w:val="both"/>
              <w:rPr>
                <w:rStyle w:val="FontStyle14"/>
                <w:b w:val="0"/>
                <w:bCs w:val="0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R2</w:t>
            </w:r>
            <w:r w:rsidR="00CA1F34">
              <w:rPr>
                <w:rStyle w:val="FontStyle14"/>
                <w:sz w:val="20"/>
                <w:szCs w:val="20"/>
              </w:rPr>
              <w:t>B</w:t>
            </w:r>
            <w:r w:rsidR="009950E6" w:rsidRPr="009950E6">
              <w:rPr>
                <w:rStyle w:val="FontStyle14"/>
                <w:sz w:val="20"/>
                <w:szCs w:val="20"/>
              </w:rPr>
              <w:t xml:space="preserve"> GİDİŞ: </w:t>
            </w:r>
            <w:r w:rsidR="009950E6" w:rsidRPr="009950E6">
              <w:rPr>
                <w:rStyle w:val="FontStyle13"/>
                <w:sz w:val="20"/>
                <w:szCs w:val="20"/>
              </w:rPr>
              <w:t xml:space="preserve">Şehir içi son durak, </w:t>
            </w:r>
            <w:r w:rsidR="00127A89" w:rsidRPr="009F010C">
              <w:rPr>
                <w:rStyle w:val="FontStyle13"/>
                <w:sz w:val="20"/>
                <w:szCs w:val="20"/>
              </w:rPr>
              <w:t xml:space="preserve">Zigana Fırını, Gültekin </w:t>
            </w:r>
            <w:proofErr w:type="spellStart"/>
            <w:r w:rsidR="00127A89" w:rsidRPr="009F010C">
              <w:rPr>
                <w:rStyle w:val="FontStyle13"/>
                <w:sz w:val="20"/>
                <w:szCs w:val="20"/>
              </w:rPr>
              <w:t>Restaurant</w:t>
            </w:r>
            <w:proofErr w:type="spellEnd"/>
            <w:r w:rsidR="00127A89" w:rsidRPr="009F010C">
              <w:rPr>
                <w:rStyle w:val="FontStyle13"/>
                <w:sz w:val="20"/>
                <w:szCs w:val="20"/>
              </w:rPr>
              <w:t>, Mimar Sinan Bulvarı 2371 Sok. Köşe Başı,</w:t>
            </w:r>
            <w:r w:rsidR="00127A89">
              <w:rPr>
                <w:rStyle w:val="FontStyle13"/>
                <w:sz w:val="20"/>
                <w:szCs w:val="20"/>
              </w:rPr>
              <w:t xml:space="preserve"> </w:t>
            </w:r>
            <w:r w:rsidR="009950E6" w:rsidRPr="009950E6">
              <w:rPr>
                <w:rStyle w:val="FontStyle13"/>
                <w:sz w:val="20"/>
                <w:szCs w:val="20"/>
              </w:rPr>
              <w:t>Ali ihsan paşa Bul. Anadolu Bulvarı, Malazgirt meydanı. Bayındırlık bul</w:t>
            </w:r>
            <w:proofErr w:type="gramStart"/>
            <w:r w:rsidR="009950E6" w:rsidRPr="009950E6">
              <w:rPr>
                <w:rStyle w:val="FontStyle13"/>
                <w:sz w:val="20"/>
                <w:szCs w:val="20"/>
              </w:rPr>
              <w:t>.,</w:t>
            </w:r>
            <w:proofErr w:type="gramEnd"/>
            <w:r w:rsidR="009950E6" w:rsidRPr="009950E6">
              <w:rPr>
                <w:rStyle w:val="FontStyle13"/>
                <w:sz w:val="20"/>
                <w:szCs w:val="20"/>
              </w:rPr>
              <w:t xml:space="preserve"> Şehitler Bulvarı. Girne </w:t>
            </w:r>
            <w:proofErr w:type="spellStart"/>
            <w:r w:rsidR="009950E6" w:rsidRPr="009950E6">
              <w:rPr>
                <w:rStyle w:val="FontStyle13"/>
                <w:sz w:val="20"/>
                <w:szCs w:val="20"/>
              </w:rPr>
              <w:t>Bul</w:t>
            </w:r>
            <w:proofErr w:type="gramStart"/>
            <w:r w:rsidR="009950E6" w:rsidRPr="009950E6">
              <w:rPr>
                <w:rStyle w:val="FontStyle13"/>
                <w:sz w:val="20"/>
                <w:szCs w:val="20"/>
              </w:rPr>
              <w:t>,.</w:t>
            </w:r>
            <w:proofErr w:type="gramEnd"/>
            <w:r w:rsidR="009950E6" w:rsidRPr="009950E6">
              <w:rPr>
                <w:rStyle w:val="FontStyle13"/>
                <w:sz w:val="20"/>
                <w:szCs w:val="20"/>
              </w:rPr>
              <w:t>Işıklı</w:t>
            </w:r>
            <w:proofErr w:type="spellEnd"/>
            <w:r w:rsidR="009950E6" w:rsidRPr="009950E6">
              <w:rPr>
                <w:rStyle w:val="FontStyle13"/>
                <w:sz w:val="20"/>
                <w:szCs w:val="20"/>
              </w:rPr>
              <w:t xml:space="preserve"> Kavşağı, İzmir Bulvarı. Eski dört yol kavşağı. Çine Bul. Aydın Bulvarı. </w:t>
            </w:r>
            <w:proofErr w:type="gramStart"/>
            <w:r w:rsidR="009950E6" w:rsidRPr="009950E6">
              <w:rPr>
                <w:rStyle w:val="FontStyle13"/>
                <w:sz w:val="20"/>
                <w:szCs w:val="20"/>
              </w:rPr>
              <w:t xml:space="preserve">İmam hatip kavşağı. </w:t>
            </w:r>
            <w:proofErr w:type="gramEnd"/>
            <w:r w:rsidR="009950E6" w:rsidRPr="009950E6">
              <w:rPr>
                <w:rStyle w:val="FontStyle13"/>
                <w:sz w:val="20"/>
                <w:szCs w:val="20"/>
              </w:rPr>
              <w:t xml:space="preserve">Muğla Bulvarı. Yeni Dörtyol. Denizli Bulvarı. </w:t>
            </w:r>
            <w:r w:rsidR="009950E6" w:rsidRPr="009950E6">
              <w:rPr>
                <w:rStyle w:val="FontStyle14"/>
                <w:sz w:val="20"/>
                <w:szCs w:val="20"/>
              </w:rPr>
              <w:t xml:space="preserve">1. </w:t>
            </w:r>
            <w:r w:rsidR="009950E6" w:rsidRPr="009950E6">
              <w:rPr>
                <w:rStyle w:val="FontStyle13"/>
                <w:sz w:val="20"/>
                <w:szCs w:val="20"/>
              </w:rPr>
              <w:t>sanayi kavşağı, egemenlik bulvarı Zafer Meydanı. Doğu Gazi Bulvarı. Kampus.</w:t>
            </w:r>
          </w:p>
        </w:tc>
        <w:tc>
          <w:tcPr>
            <w:tcW w:w="2016" w:type="dxa"/>
            <w:vMerge w:val="restart"/>
            <w:vAlign w:val="center"/>
          </w:tcPr>
          <w:p w:rsidR="009950E6" w:rsidRPr="009950E6" w:rsidRDefault="00BF6BBA" w:rsidP="00BF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MİDİBÜS</w:t>
            </w:r>
          </w:p>
        </w:tc>
      </w:tr>
      <w:tr w:rsidR="009950E6" w:rsidRPr="009950E6" w:rsidTr="009950E6">
        <w:tc>
          <w:tcPr>
            <w:tcW w:w="1242" w:type="dxa"/>
            <w:vMerge/>
            <w:vAlign w:val="center"/>
          </w:tcPr>
          <w:p w:rsidR="009950E6" w:rsidRPr="009950E6" w:rsidRDefault="009950E6" w:rsidP="00995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:rsidR="009950E6" w:rsidRPr="009950E6" w:rsidRDefault="00837EBA" w:rsidP="00CA1F34">
            <w:pPr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R2</w:t>
            </w:r>
            <w:r w:rsidR="00CA1F34">
              <w:rPr>
                <w:rStyle w:val="FontStyle14"/>
                <w:sz w:val="20"/>
                <w:szCs w:val="20"/>
              </w:rPr>
              <w:t>B</w:t>
            </w:r>
            <w:r w:rsidR="009950E6" w:rsidRPr="009950E6">
              <w:rPr>
                <w:rStyle w:val="FontStyle14"/>
                <w:sz w:val="20"/>
                <w:szCs w:val="20"/>
              </w:rPr>
              <w:t xml:space="preserve"> DÖNÜŞ: </w:t>
            </w:r>
            <w:r w:rsidR="009950E6" w:rsidRPr="009950E6">
              <w:rPr>
                <w:rStyle w:val="FontStyle13"/>
                <w:sz w:val="20"/>
                <w:szCs w:val="20"/>
              </w:rPr>
              <w:t xml:space="preserve">Kampus. Doğu Gazi Bulvarı, Zafer Meydanı. Egemenlik Bulvarı. </w:t>
            </w:r>
            <w:r w:rsidR="009950E6" w:rsidRPr="009950E6">
              <w:rPr>
                <w:rStyle w:val="FontStyle14"/>
                <w:sz w:val="20"/>
                <w:szCs w:val="20"/>
              </w:rPr>
              <w:t xml:space="preserve">1, </w:t>
            </w:r>
            <w:r w:rsidR="009950E6" w:rsidRPr="009950E6">
              <w:rPr>
                <w:rStyle w:val="FontStyle13"/>
                <w:sz w:val="20"/>
                <w:szCs w:val="20"/>
              </w:rPr>
              <w:t xml:space="preserve">sanayi kavşağı. Denizli Bulvarı, Yeni Dörtyol. Muğla Bulvarı, İmam hatip Kavşağı. Aydın Bulvarı, Çine Bul. Eski dört </w:t>
            </w:r>
            <w:proofErr w:type="spellStart"/>
            <w:proofErr w:type="gramStart"/>
            <w:r w:rsidR="009950E6" w:rsidRPr="009950E6">
              <w:rPr>
                <w:rStyle w:val="FontStyle13"/>
                <w:sz w:val="20"/>
                <w:szCs w:val="20"/>
              </w:rPr>
              <w:t>yol.İzmir</w:t>
            </w:r>
            <w:proofErr w:type="spellEnd"/>
            <w:proofErr w:type="gramEnd"/>
            <w:r w:rsidR="009950E6" w:rsidRPr="009950E6">
              <w:rPr>
                <w:rStyle w:val="FontStyle13"/>
                <w:sz w:val="20"/>
                <w:szCs w:val="20"/>
              </w:rPr>
              <w:t xml:space="preserve"> Bulvarı, ışıklı kavşağı, Girne Bulvarı. Şehitler Bulvarı. Bayındırlık bulvarı. </w:t>
            </w:r>
            <w:proofErr w:type="gramStart"/>
            <w:r w:rsidR="009950E6" w:rsidRPr="009950E6">
              <w:rPr>
                <w:rStyle w:val="FontStyle13"/>
                <w:sz w:val="20"/>
                <w:szCs w:val="20"/>
              </w:rPr>
              <w:t>Malazgirt meydanı</w:t>
            </w:r>
            <w:proofErr w:type="gramEnd"/>
            <w:r w:rsidR="009950E6" w:rsidRPr="009950E6">
              <w:rPr>
                <w:rStyle w:val="FontStyle13"/>
                <w:sz w:val="20"/>
                <w:szCs w:val="20"/>
              </w:rPr>
              <w:t xml:space="preserve">. Anadolu Bulvarı, Ali İhsan paşa Bul, </w:t>
            </w:r>
            <w:r w:rsidR="00215E1A" w:rsidRPr="009F010C">
              <w:rPr>
                <w:rStyle w:val="FontStyle13"/>
                <w:sz w:val="20"/>
                <w:szCs w:val="20"/>
              </w:rPr>
              <w:t xml:space="preserve">Zigana Fırını, Gültekin </w:t>
            </w:r>
            <w:proofErr w:type="spellStart"/>
            <w:r w:rsidR="00215E1A" w:rsidRPr="009F010C">
              <w:rPr>
                <w:rStyle w:val="FontStyle13"/>
                <w:sz w:val="20"/>
                <w:szCs w:val="20"/>
              </w:rPr>
              <w:t>Restaurant</w:t>
            </w:r>
            <w:proofErr w:type="spellEnd"/>
            <w:r w:rsidR="00215E1A" w:rsidRPr="009F010C">
              <w:rPr>
                <w:rStyle w:val="FontStyle13"/>
                <w:sz w:val="20"/>
                <w:szCs w:val="20"/>
              </w:rPr>
              <w:t>, Mimar Sinan Bulvarı 2371 Sok. Köşe Başı</w:t>
            </w:r>
            <w:r w:rsidR="00215E1A" w:rsidRPr="009950E6">
              <w:rPr>
                <w:rStyle w:val="FontStyle13"/>
                <w:sz w:val="20"/>
                <w:szCs w:val="20"/>
              </w:rPr>
              <w:t xml:space="preserve"> </w:t>
            </w:r>
            <w:r w:rsidR="009950E6" w:rsidRPr="009950E6">
              <w:rPr>
                <w:rStyle w:val="FontStyle13"/>
                <w:sz w:val="20"/>
                <w:szCs w:val="20"/>
              </w:rPr>
              <w:t>Şehir içi son durak</w:t>
            </w:r>
          </w:p>
        </w:tc>
        <w:tc>
          <w:tcPr>
            <w:tcW w:w="2016" w:type="dxa"/>
            <w:vMerge/>
            <w:vAlign w:val="center"/>
          </w:tcPr>
          <w:p w:rsidR="009950E6" w:rsidRPr="009950E6" w:rsidRDefault="009950E6" w:rsidP="00BF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EBA" w:rsidRPr="009950E6" w:rsidTr="009950E6">
        <w:tc>
          <w:tcPr>
            <w:tcW w:w="1242" w:type="dxa"/>
            <w:vMerge w:val="restart"/>
            <w:vAlign w:val="center"/>
          </w:tcPr>
          <w:p w:rsidR="00837EBA" w:rsidRPr="00BF6BBA" w:rsidRDefault="00837EBA" w:rsidP="009950E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F6BBA">
              <w:rPr>
                <w:rFonts w:ascii="Times New Roman" w:hAnsi="Times New Roman" w:cs="Times New Roman"/>
                <w:b/>
                <w:sz w:val="32"/>
                <w:szCs w:val="32"/>
              </w:rPr>
              <w:t>R3</w:t>
            </w:r>
          </w:p>
        </w:tc>
        <w:tc>
          <w:tcPr>
            <w:tcW w:w="5954" w:type="dxa"/>
            <w:vAlign w:val="center"/>
          </w:tcPr>
          <w:p w:rsidR="00837EBA" w:rsidRPr="009950E6" w:rsidRDefault="00837EBA" w:rsidP="009950E6">
            <w:pPr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R3</w:t>
            </w:r>
            <w:r w:rsidRPr="00837EBA">
              <w:rPr>
                <w:rStyle w:val="FontStyle13"/>
                <w:b/>
                <w:sz w:val="20"/>
                <w:szCs w:val="20"/>
              </w:rPr>
              <w:t>A</w:t>
            </w:r>
            <w:r w:rsidRPr="009950E6">
              <w:rPr>
                <w:rStyle w:val="FontStyle13"/>
                <w:sz w:val="20"/>
                <w:szCs w:val="20"/>
              </w:rPr>
              <w:t xml:space="preserve"> </w:t>
            </w:r>
            <w:r w:rsidRPr="009950E6">
              <w:rPr>
                <w:rStyle w:val="FontStyle14"/>
                <w:sz w:val="20"/>
                <w:szCs w:val="20"/>
              </w:rPr>
              <w:t xml:space="preserve">GİDİŞ: </w:t>
            </w:r>
            <w:r w:rsidRPr="009950E6">
              <w:rPr>
                <w:rStyle w:val="FontStyle13"/>
                <w:sz w:val="20"/>
                <w:szCs w:val="20"/>
              </w:rPr>
              <w:t xml:space="preserve">şehir içi son durak. Mimar Sinan Bulvarı, şair Ömer Bulvarı. Anadolu Bulvarı. </w:t>
            </w:r>
            <w:proofErr w:type="gramStart"/>
            <w:r w:rsidRPr="009950E6">
              <w:rPr>
                <w:rStyle w:val="FontStyle13"/>
                <w:sz w:val="20"/>
                <w:szCs w:val="20"/>
              </w:rPr>
              <w:t xml:space="preserve">Malazgirt Meydanı Bayındırlık kavşağı. </w:t>
            </w:r>
            <w:proofErr w:type="gramEnd"/>
            <w:r w:rsidRPr="009950E6">
              <w:rPr>
                <w:rStyle w:val="FontStyle13"/>
                <w:sz w:val="20"/>
                <w:szCs w:val="20"/>
              </w:rPr>
              <w:t xml:space="preserve">İzmir Bulvarı. Denizli Bulvarı, </w:t>
            </w:r>
            <w:r w:rsidRPr="009950E6">
              <w:rPr>
                <w:rStyle w:val="FontStyle14"/>
                <w:sz w:val="20"/>
                <w:szCs w:val="20"/>
              </w:rPr>
              <w:t xml:space="preserve">1. </w:t>
            </w:r>
            <w:r w:rsidRPr="009950E6">
              <w:rPr>
                <w:rStyle w:val="FontStyle13"/>
                <w:sz w:val="20"/>
                <w:szCs w:val="20"/>
              </w:rPr>
              <w:t>sanayi kavşağı, soğuk kuyu, Egemenlik Bulvarı, Zafer Meydanı, Doğu Gazi Bulvarı. Kampus. ( Midibüs)</w:t>
            </w:r>
          </w:p>
        </w:tc>
        <w:tc>
          <w:tcPr>
            <w:tcW w:w="2016" w:type="dxa"/>
            <w:vMerge w:val="restart"/>
            <w:vAlign w:val="center"/>
          </w:tcPr>
          <w:p w:rsidR="00837EBA" w:rsidRPr="009950E6" w:rsidRDefault="003C0145" w:rsidP="00BF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MİDİBÜS</w:t>
            </w:r>
          </w:p>
        </w:tc>
      </w:tr>
      <w:tr w:rsidR="00837EBA" w:rsidRPr="009950E6" w:rsidTr="009950E6">
        <w:tc>
          <w:tcPr>
            <w:tcW w:w="1242" w:type="dxa"/>
            <w:vMerge/>
            <w:vAlign w:val="center"/>
          </w:tcPr>
          <w:p w:rsidR="00837EBA" w:rsidRPr="009950E6" w:rsidRDefault="00837EBA" w:rsidP="00995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:rsidR="00837EBA" w:rsidRPr="009950E6" w:rsidRDefault="00837EBA" w:rsidP="009950E6">
            <w:pPr>
              <w:jc w:val="both"/>
              <w:rPr>
                <w:rStyle w:val="FontStyle14"/>
                <w:sz w:val="20"/>
                <w:szCs w:val="20"/>
              </w:rPr>
            </w:pPr>
            <w:r w:rsidRPr="00837EBA">
              <w:rPr>
                <w:rStyle w:val="FontStyle14"/>
                <w:sz w:val="20"/>
                <w:szCs w:val="20"/>
              </w:rPr>
              <w:t>R3</w:t>
            </w:r>
            <w:r w:rsidRPr="00837EBA">
              <w:rPr>
                <w:rStyle w:val="FontStyle13"/>
                <w:sz w:val="20"/>
                <w:szCs w:val="20"/>
              </w:rPr>
              <w:t xml:space="preserve">A </w:t>
            </w:r>
            <w:r w:rsidRPr="00837EBA">
              <w:rPr>
                <w:rStyle w:val="FontStyle14"/>
                <w:sz w:val="20"/>
                <w:szCs w:val="20"/>
              </w:rPr>
              <w:t>DÖNÜŞ</w:t>
            </w:r>
            <w:r w:rsidRPr="009950E6">
              <w:rPr>
                <w:rStyle w:val="FontStyle14"/>
                <w:sz w:val="20"/>
                <w:szCs w:val="20"/>
              </w:rPr>
              <w:t xml:space="preserve">: </w:t>
            </w:r>
            <w:r w:rsidRPr="009950E6">
              <w:rPr>
                <w:rStyle w:val="FontStyle13"/>
                <w:sz w:val="20"/>
                <w:szCs w:val="20"/>
              </w:rPr>
              <w:t xml:space="preserve">Kampus. Doğu Gazi Bulvarı. Zafer Meydanı. Egemenlik Bulvarı, soğuk kuyu, </w:t>
            </w:r>
            <w:r w:rsidRPr="009950E6">
              <w:rPr>
                <w:rStyle w:val="FontStyle14"/>
                <w:sz w:val="20"/>
                <w:szCs w:val="20"/>
              </w:rPr>
              <w:t>1.</w:t>
            </w:r>
            <w:r w:rsidRPr="009950E6">
              <w:rPr>
                <w:rStyle w:val="FontStyle13"/>
                <w:sz w:val="20"/>
                <w:szCs w:val="20"/>
              </w:rPr>
              <w:t xml:space="preserve">sanayi kavşağı, İzmir Bulvarı, Bayındırlık kavşağı. </w:t>
            </w:r>
            <w:proofErr w:type="gramStart"/>
            <w:r w:rsidRPr="009950E6">
              <w:rPr>
                <w:rStyle w:val="FontStyle13"/>
                <w:sz w:val="20"/>
                <w:szCs w:val="20"/>
              </w:rPr>
              <w:t>Malazgirt meydanı</w:t>
            </w:r>
            <w:proofErr w:type="gramEnd"/>
            <w:r w:rsidRPr="009950E6">
              <w:rPr>
                <w:rStyle w:val="FontStyle13"/>
                <w:sz w:val="20"/>
                <w:szCs w:val="20"/>
              </w:rPr>
              <w:t xml:space="preserve">. Anadolu Bulvarı. Şair </w:t>
            </w:r>
            <w:proofErr w:type="gramStart"/>
            <w:r w:rsidRPr="009950E6">
              <w:rPr>
                <w:rStyle w:val="FontStyle13"/>
                <w:sz w:val="20"/>
                <w:szCs w:val="20"/>
              </w:rPr>
              <w:t>Ömer bulvarı</w:t>
            </w:r>
            <w:proofErr w:type="gramEnd"/>
            <w:r w:rsidRPr="009950E6">
              <w:rPr>
                <w:rStyle w:val="FontStyle13"/>
                <w:sz w:val="20"/>
                <w:szCs w:val="20"/>
              </w:rPr>
              <w:t xml:space="preserve">. Mimar Sinan </w:t>
            </w:r>
            <w:proofErr w:type="spellStart"/>
            <w:r w:rsidRPr="009950E6">
              <w:rPr>
                <w:rStyle w:val="FontStyle13"/>
                <w:sz w:val="20"/>
                <w:szCs w:val="20"/>
              </w:rPr>
              <w:t>Bulvaıı</w:t>
            </w:r>
            <w:proofErr w:type="spellEnd"/>
            <w:r w:rsidRPr="009950E6">
              <w:rPr>
                <w:rStyle w:val="FontStyle13"/>
                <w:sz w:val="20"/>
                <w:szCs w:val="20"/>
              </w:rPr>
              <w:t xml:space="preserve">. </w:t>
            </w:r>
            <w:proofErr w:type="gramStart"/>
            <w:r w:rsidRPr="009950E6">
              <w:rPr>
                <w:rStyle w:val="FontStyle13"/>
                <w:sz w:val="20"/>
                <w:szCs w:val="20"/>
              </w:rPr>
              <w:t>Şehir içi son durak.</w:t>
            </w:r>
            <w:proofErr w:type="gramEnd"/>
          </w:p>
        </w:tc>
        <w:tc>
          <w:tcPr>
            <w:tcW w:w="2016" w:type="dxa"/>
            <w:vMerge/>
            <w:vAlign w:val="center"/>
          </w:tcPr>
          <w:p w:rsidR="00837EBA" w:rsidRPr="009950E6" w:rsidRDefault="00837EBA" w:rsidP="00BF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EBA" w:rsidRPr="009950E6" w:rsidTr="009950E6">
        <w:tc>
          <w:tcPr>
            <w:tcW w:w="1242" w:type="dxa"/>
            <w:vMerge/>
            <w:vAlign w:val="center"/>
          </w:tcPr>
          <w:p w:rsidR="00837EBA" w:rsidRPr="009950E6" w:rsidRDefault="00837EBA" w:rsidP="00995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:rsidR="00837EBA" w:rsidRPr="009950E6" w:rsidRDefault="00837EBA" w:rsidP="00837EBA">
            <w:pPr>
              <w:pStyle w:val="Style5"/>
              <w:widowControl/>
              <w:spacing w:line="206" w:lineRule="exact"/>
              <w:ind w:firstLine="10"/>
              <w:jc w:val="both"/>
              <w:rPr>
                <w:rStyle w:val="FontStyle14"/>
                <w:b w:val="0"/>
                <w:bCs w:val="0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R3</w:t>
            </w:r>
            <w:r w:rsidRPr="009950E6">
              <w:rPr>
                <w:rStyle w:val="FontStyle14"/>
                <w:sz w:val="20"/>
                <w:szCs w:val="20"/>
              </w:rPr>
              <w:t xml:space="preserve">B GİDİŞ: </w:t>
            </w:r>
            <w:r w:rsidRPr="009950E6">
              <w:rPr>
                <w:rStyle w:val="FontStyle13"/>
                <w:sz w:val="20"/>
                <w:szCs w:val="20"/>
              </w:rPr>
              <w:t>Şair Ömer Bul.(Halk Market önü)</w:t>
            </w:r>
            <w:r w:rsidR="00BF6BBA">
              <w:rPr>
                <w:rStyle w:val="FontStyle13"/>
                <w:sz w:val="20"/>
                <w:szCs w:val="20"/>
              </w:rPr>
              <w:t xml:space="preserve"> Otoyol Girişi, İ</w:t>
            </w:r>
            <w:r w:rsidRPr="009950E6">
              <w:rPr>
                <w:rStyle w:val="FontStyle13"/>
                <w:sz w:val="20"/>
                <w:szCs w:val="20"/>
              </w:rPr>
              <w:t>zmir Bulvarı. Denizli Bulvarı. Zafer Meydanı. Doğu Gazi Bulvarı. Kampus ( Otobüs)</w:t>
            </w:r>
          </w:p>
        </w:tc>
        <w:tc>
          <w:tcPr>
            <w:tcW w:w="2016" w:type="dxa"/>
            <w:vMerge w:val="restart"/>
            <w:vAlign w:val="center"/>
          </w:tcPr>
          <w:p w:rsidR="00837EBA" w:rsidRPr="009950E6" w:rsidRDefault="00BF6BBA" w:rsidP="00BF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MİDİBÜS</w:t>
            </w:r>
          </w:p>
        </w:tc>
      </w:tr>
      <w:tr w:rsidR="00837EBA" w:rsidRPr="009950E6" w:rsidTr="00AD100C">
        <w:tc>
          <w:tcPr>
            <w:tcW w:w="1242" w:type="dxa"/>
            <w:vMerge/>
            <w:vAlign w:val="center"/>
          </w:tcPr>
          <w:p w:rsidR="00837EBA" w:rsidRPr="009950E6" w:rsidRDefault="00837EBA" w:rsidP="00995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:rsidR="00837EBA" w:rsidRPr="009950E6" w:rsidRDefault="00837EBA" w:rsidP="009950E6">
            <w:pPr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R3</w:t>
            </w:r>
            <w:r w:rsidRPr="009950E6">
              <w:rPr>
                <w:rStyle w:val="FontStyle14"/>
                <w:sz w:val="20"/>
                <w:szCs w:val="20"/>
              </w:rPr>
              <w:t xml:space="preserve">B DÖNÜŞ: </w:t>
            </w:r>
            <w:r w:rsidRPr="009950E6">
              <w:rPr>
                <w:rStyle w:val="FontStyle13"/>
                <w:sz w:val="20"/>
                <w:szCs w:val="20"/>
              </w:rPr>
              <w:t>Kampus. Doğu Gazi Bulvar</w:t>
            </w:r>
            <w:r w:rsidR="00BF6BBA">
              <w:rPr>
                <w:rStyle w:val="FontStyle13"/>
                <w:sz w:val="20"/>
                <w:szCs w:val="20"/>
              </w:rPr>
              <w:t>ı. Zafer Meydanı. Denizli Bulvar</w:t>
            </w:r>
            <w:r w:rsidRPr="009950E6">
              <w:rPr>
                <w:rStyle w:val="FontStyle13"/>
                <w:sz w:val="20"/>
                <w:szCs w:val="20"/>
              </w:rPr>
              <w:t>ı. İzmir Bulvarı. Otoyol Girişi Şair Ömer Bul. (Halk market önü).</w:t>
            </w:r>
          </w:p>
        </w:tc>
        <w:tc>
          <w:tcPr>
            <w:tcW w:w="2016" w:type="dxa"/>
            <w:vMerge/>
            <w:vAlign w:val="center"/>
          </w:tcPr>
          <w:p w:rsidR="00837EBA" w:rsidRPr="009950E6" w:rsidRDefault="00837EBA" w:rsidP="00BF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4B1B" w:rsidRPr="009950E6" w:rsidTr="009950E6">
        <w:tc>
          <w:tcPr>
            <w:tcW w:w="1242" w:type="dxa"/>
            <w:vMerge w:val="restart"/>
            <w:vAlign w:val="center"/>
          </w:tcPr>
          <w:p w:rsidR="00824B1B" w:rsidRPr="00BF6BBA" w:rsidRDefault="00824B1B" w:rsidP="009950E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F6BBA">
              <w:rPr>
                <w:rFonts w:ascii="Times New Roman" w:hAnsi="Times New Roman" w:cs="Times New Roman"/>
                <w:b/>
                <w:sz w:val="32"/>
                <w:szCs w:val="32"/>
              </w:rPr>
              <w:t>R4</w:t>
            </w:r>
          </w:p>
        </w:tc>
        <w:tc>
          <w:tcPr>
            <w:tcW w:w="5954" w:type="dxa"/>
            <w:vAlign w:val="center"/>
          </w:tcPr>
          <w:p w:rsidR="00824B1B" w:rsidRPr="009950E6" w:rsidRDefault="00824B1B" w:rsidP="009950E6">
            <w:pPr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R4</w:t>
            </w:r>
            <w:r w:rsidRPr="00837EBA">
              <w:rPr>
                <w:rStyle w:val="FontStyle13"/>
                <w:b/>
                <w:sz w:val="20"/>
                <w:szCs w:val="20"/>
              </w:rPr>
              <w:t>A</w:t>
            </w:r>
            <w:r w:rsidRPr="009950E6">
              <w:rPr>
                <w:rStyle w:val="FontStyle13"/>
                <w:sz w:val="20"/>
                <w:szCs w:val="20"/>
              </w:rPr>
              <w:t xml:space="preserve"> </w:t>
            </w:r>
            <w:r w:rsidRPr="009950E6">
              <w:rPr>
                <w:rStyle w:val="FontStyle14"/>
                <w:sz w:val="20"/>
                <w:szCs w:val="20"/>
              </w:rPr>
              <w:t xml:space="preserve">GİDİŞ: </w:t>
            </w:r>
            <w:proofErr w:type="spellStart"/>
            <w:r>
              <w:rPr>
                <w:rStyle w:val="FontStyle13"/>
                <w:sz w:val="20"/>
                <w:szCs w:val="20"/>
              </w:rPr>
              <w:t>Toki</w:t>
            </w:r>
            <w:proofErr w:type="spellEnd"/>
            <w:r>
              <w:rPr>
                <w:rStyle w:val="FontStyle13"/>
                <w:sz w:val="20"/>
                <w:szCs w:val="20"/>
              </w:rPr>
              <w:t>, Işıklı Bulvarı, İ</w:t>
            </w:r>
            <w:r w:rsidRPr="009950E6">
              <w:rPr>
                <w:rStyle w:val="FontStyle13"/>
                <w:sz w:val="20"/>
                <w:szCs w:val="20"/>
              </w:rPr>
              <w:t>zmir Bulvarı. Denizli Bulvarı. Müze Bulvarı, Doğu Gazi Bulvarı. Kampus.</w:t>
            </w:r>
          </w:p>
        </w:tc>
        <w:tc>
          <w:tcPr>
            <w:tcW w:w="2016" w:type="dxa"/>
            <w:vMerge w:val="restart"/>
            <w:vAlign w:val="center"/>
          </w:tcPr>
          <w:p w:rsidR="00824B1B" w:rsidRPr="009950E6" w:rsidRDefault="00824B1B" w:rsidP="00BF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MİDİBÜS</w:t>
            </w:r>
          </w:p>
        </w:tc>
      </w:tr>
      <w:tr w:rsidR="00824B1B" w:rsidRPr="009950E6" w:rsidTr="009950E6">
        <w:tc>
          <w:tcPr>
            <w:tcW w:w="1242" w:type="dxa"/>
            <w:vMerge/>
            <w:vAlign w:val="center"/>
          </w:tcPr>
          <w:p w:rsidR="00824B1B" w:rsidRPr="009950E6" w:rsidRDefault="00824B1B" w:rsidP="00995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:rsidR="00824B1B" w:rsidRPr="009950E6" w:rsidRDefault="00824B1B" w:rsidP="009950E6">
            <w:pPr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R4</w:t>
            </w:r>
            <w:r w:rsidRPr="00837EBA">
              <w:rPr>
                <w:rStyle w:val="FontStyle13"/>
                <w:b/>
                <w:sz w:val="20"/>
                <w:szCs w:val="20"/>
              </w:rPr>
              <w:t>A</w:t>
            </w:r>
            <w:r w:rsidRPr="009950E6">
              <w:rPr>
                <w:rStyle w:val="FontStyle13"/>
                <w:sz w:val="20"/>
                <w:szCs w:val="20"/>
              </w:rPr>
              <w:t xml:space="preserve"> </w:t>
            </w:r>
            <w:r w:rsidRPr="009950E6">
              <w:rPr>
                <w:rStyle w:val="FontStyle14"/>
                <w:sz w:val="20"/>
                <w:szCs w:val="20"/>
              </w:rPr>
              <w:t xml:space="preserve">DÖNÜŞ: </w:t>
            </w:r>
            <w:r w:rsidRPr="009950E6">
              <w:rPr>
                <w:rStyle w:val="FontStyle13"/>
                <w:sz w:val="20"/>
                <w:szCs w:val="20"/>
              </w:rPr>
              <w:t xml:space="preserve">Kampus, İstasyon Bulvarı, Eski Sanayi Kavşağı. Denizli Bulvarı, İzmir Bulvarı. Işıklı Bulvarı, </w:t>
            </w:r>
            <w:proofErr w:type="spellStart"/>
            <w:r w:rsidRPr="009950E6">
              <w:rPr>
                <w:rStyle w:val="FontStyle13"/>
                <w:sz w:val="20"/>
                <w:szCs w:val="20"/>
              </w:rPr>
              <w:t>Toki</w:t>
            </w:r>
            <w:proofErr w:type="spellEnd"/>
            <w:r w:rsidRPr="009950E6">
              <w:rPr>
                <w:rStyle w:val="FontStyle13"/>
                <w:sz w:val="20"/>
                <w:szCs w:val="20"/>
              </w:rPr>
              <w:t>.</w:t>
            </w:r>
          </w:p>
        </w:tc>
        <w:tc>
          <w:tcPr>
            <w:tcW w:w="2016" w:type="dxa"/>
            <w:vMerge/>
            <w:vAlign w:val="center"/>
          </w:tcPr>
          <w:p w:rsidR="00824B1B" w:rsidRPr="009950E6" w:rsidRDefault="00824B1B" w:rsidP="00BF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4B1B" w:rsidRPr="009950E6" w:rsidTr="009950E6">
        <w:tc>
          <w:tcPr>
            <w:tcW w:w="1242" w:type="dxa"/>
            <w:vMerge/>
            <w:vAlign w:val="center"/>
          </w:tcPr>
          <w:p w:rsidR="00824B1B" w:rsidRPr="009950E6" w:rsidRDefault="00824B1B" w:rsidP="00995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:rsidR="00824B1B" w:rsidRPr="009950E6" w:rsidRDefault="00824B1B" w:rsidP="009950E6">
            <w:pPr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R4</w:t>
            </w:r>
            <w:r w:rsidRPr="009950E6">
              <w:rPr>
                <w:rStyle w:val="FontStyle14"/>
                <w:sz w:val="20"/>
                <w:szCs w:val="20"/>
              </w:rPr>
              <w:t xml:space="preserve">B GİDİŞ: </w:t>
            </w:r>
            <w:r w:rsidRPr="009950E6">
              <w:rPr>
                <w:rStyle w:val="FontStyle13"/>
                <w:sz w:val="20"/>
                <w:szCs w:val="20"/>
              </w:rPr>
              <w:t xml:space="preserve">Halk Market (Işıklı Yolu). </w:t>
            </w:r>
            <w:r w:rsidR="00764228" w:rsidRPr="009F010C">
              <w:rPr>
                <w:rStyle w:val="FontStyle13"/>
                <w:sz w:val="20"/>
                <w:szCs w:val="20"/>
              </w:rPr>
              <w:t>1343 Sok Efeler Mah.</w:t>
            </w:r>
            <w:r w:rsidR="00764228">
              <w:rPr>
                <w:rStyle w:val="FontStyle13"/>
                <w:sz w:val="20"/>
                <w:szCs w:val="20"/>
              </w:rPr>
              <w:t xml:space="preserve"> </w:t>
            </w:r>
            <w:r w:rsidRPr="009950E6">
              <w:rPr>
                <w:rStyle w:val="FontStyle13"/>
                <w:sz w:val="20"/>
                <w:szCs w:val="20"/>
              </w:rPr>
              <w:t>K</w:t>
            </w:r>
            <w:r>
              <w:rPr>
                <w:rStyle w:val="FontStyle13"/>
                <w:sz w:val="20"/>
                <w:szCs w:val="20"/>
              </w:rPr>
              <w:t xml:space="preserve">öroğlu Caddesi. Aydın Bulvarı, </w:t>
            </w:r>
            <w:proofErr w:type="spellStart"/>
            <w:r>
              <w:rPr>
                <w:rStyle w:val="FontStyle13"/>
                <w:sz w:val="20"/>
                <w:szCs w:val="20"/>
              </w:rPr>
              <w:t>İ</w:t>
            </w:r>
            <w:r w:rsidRPr="009950E6">
              <w:rPr>
                <w:rStyle w:val="FontStyle13"/>
                <w:sz w:val="20"/>
                <w:szCs w:val="20"/>
              </w:rPr>
              <w:t>mamhatip</w:t>
            </w:r>
            <w:proofErr w:type="spellEnd"/>
            <w:r w:rsidRPr="009950E6">
              <w:rPr>
                <w:rStyle w:val="FontStyle13"/>
                <w:sz w:val="20"/>
                <w:szCs w:val="20"/>
              </w:rPr>
              <w:t xml:space="preserve"> Köşe. Muğla </w:t>
            </w:r>
            <w:r w:rsidRPr="009950E6">
              <w:rPr>
                <w:rStyle w:val="FontStyle13"/>
                <w:sz w:val="20"/>
                <w:szCs w:val="20"/>
              </w:rPr>
              <w:lastRenderedPageBreak/>
              <w:t xml:space="preserve">Bulvarı, </w:t>
            </w:r>
            <w:proofErr w:type="spellStart"/>
            <w:r w:rsidRPr="009950E6">
              <w:rPr>
                <w:rStyle w:val="FontStyle13"/>
                <w:sz w:val="20"/>
                <w:szCs w:val="20"/>
              </w:rPr>
              <w:t>Yenidörtyol</w:t>
            </w:r>
            <w:proofErr w:type="spellEnd"/>
            <w:r w:rsidRPr="009950E6">
              <w:rPr>
                <w:rStyle w:val="FontStyle13"/>
                <w:sz w:val="20"/>
                <w:szCs w:val="20"/>
              </w:rPr>
              <w:t>. Denizli Bulvarı. Müze Bulvarı. Doğu Gazi Bulvarı. Kampus.</w:t>
            </w:r>
          </w:p>
        </w:tc>
        <w:tc>
          <w:tcPr>
            <w:tcW w:w="2016" w:type="dxa"/>
            <w:vMerge w:val="restart"/>
            <w:vAlign w:val="center"/>
          </w:tcPr>
          <w:p w:rsidR="00824B1B" w:rsidRPr="009950E6" w:rsidRDefault="00824B1B" w:rsidP="00BF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MİDİBÜS</w:t>
            </w:r>
          </w:p>
        </w:tc>
      </w:tr>
      <w:tr w:rsidR="00824B1B" w:rsidRPr="009950E6" w:rsidTr="009950E6">
        <w:tc>
          <w:tcPr>
            <w:tcW w:w="1242" w:type="dxa"/>
            <w:vMerge/>
            <w:vAlign w:val="center"/>
          </w:tcPr>
          <w:p w:rsidR="00824B1B" w:rsidRPr="009950E6" w:rsidRDefault="00824B1B" w:rsidP="00995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:rsidR="00824B1B" w:rsidRPr="009950E6" w:rsidRDefault="00824B1B" w:rsidP="009950E6">
            <w:pPr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R4</w:t>
            </w:r>
            <w:r w:rsidRPr="009950E6">
              <w:rPr>
                <w:rStyle w:val="FontStyle14"/>
                <w:sz w:val="20"/>
                <w:szCs w:val="20"/>
              </w:rPr>
              <w:t xml:space="preserve">B DÖNÜŞ: </w:t>
            </w:r>
            <w:r w:rsidRPr="009950E6">
              <w:rPr>
                <w:rStyle w:val="FontStyle13"/>
                <w:sz w:val="20"/>
                <w:szCs w:val="20"/>
              </w:rPr>
              <w:t>Kampus. Doğu Gazi Bulvarı. Müze Bulvarı. Denizli Bulvar</w:t>
            </w:r>
            <w:r>
              <w:rPr>
                <w:rStyle w:val="FontStyle13"/>
                <w:sz w:val="20"/>
                <w:szCs w:val="20"/>
              </w:rPr>
              <w:t xml:space="preserve">ı. </w:t>
            </w:r>
            <w:proofErr w:type="spellStart"/>
            <w:r>
              <w:rPr>
                <w:rStyle w:val="FontStyle13"/>
                <w:sz w:val="20"/>
                <w:szCs w:val="20"/>
              </w:rPr>
              <w:t>Yenidörtyol</w:t>
            </w:r>
            <w:proofErr w:type="spellEnd"/>
            <w:r>
              <w:rPr>
                <w:rStyle w:val="FontStyle13"/>
                <w:sz w:val="20"/>
                <w:szCs w:val="20"/>
              </w:rPr>
              <w:t xml:space="preserve">. Muğla Bulvarı. </w:t>
            </w:r>
            <w:proofErr w:type="spellStart"/>
            <w:r>
              <w:rPr>
                <w:rStyle w:val="FontStyle13"/>
                <w:sz w:val="20"/>
                <w:szCs w:val="20"/>
              </w:rPr>
              <w:t>İ</w:t>
            </w:r>
            <w:r w:rsidRPr="009950E6">
              <w:rPr>
                <w:rStyle w:val="FontStyle13"/>
                <w:sz w:val="20"/>
                <w:szCs w:val="20"/>
              </w:rPr>
              <w:t>mamhatip</w:t>
            </w:r>
            <w:proofErr w:type="spellEnd"/>
            <w:r w:rsidRPr="009950E6">
              <w:rPr>
                <w:rStyle w:val="FontStyle13"/>
                <w:sz w:val="20"/>
                <w:szCs w:val="20"/>
              </w:rPr>
              <w:t xml:space="preserve"> Köşe. Aydın Bulvarı.</w:t>
            </w:r>
            <w:r>
              <w:rPr>
                <w:rStyle w:val="FontStyle13"/>
                <w:sz w:val="20"/>
                <w:szCs w:val="20"/>
              </w:rPr>
              <w:t xml:space="preserve"> Köroğlu Caddesi</w:t>
            </w:r>
            <w:r w:rsidRPr="009F010C">
              <w:rPr>
                <w:rStyle w:val="FontStyle13"/>
                <w:sz w:val="20"/>
                <w:szCs w:val="20"/>
              </w:rPr>
              <w:t>.</w:t>
            </w:r>
            <w:r w:rsidR="00D72060" w:rsidRPr="009F010C">
              <w:rPr>
                <w:rStyle w:val="FontStyle13"/>
                <w:sz w:val="20"/>
                <w:szCs w:val="20"/>
              </w:rPr>
              <w:t xml:space="preserve"> 1343 Sok Efeler Mah.</w:t>
            </w:r>
            <w:r w:rsidR="00D72060">
              <w:rPr>
                <w:rStyle w:val="FontStyle13"/>
                <w:sz w:val="20"/>
                <w:szCs w:val="20"/>
              </w:rPr>
              <w:t xml:space="preserve"> </w:t>
            </w:r>
            <w:r>
              <w:rPr>
                <w:rStyle w:val="FontStyle13"/>
                <w:sz w:val="20"/>
                <w:szCs w:val="20"/>
              </w:rPr>
              <w:t xml:space="preserve"> Halk Market (I</w:t>
            </w:r>
            <w:r w:rsidRPr="009950E6">
              <w:rPr>
                <w:rStyle w:val="FontStyle13"/>
                <w:sz w:val="20"/>
                <w:szCs w:val="20"/>
              </w:rPr>
              <w:t>şıklı Yolu).</w:t>
            </w:r>
          </w:p>
        </w:tc>
        <w:tc>
          <w:tcPr>
            <w:tcW w:w="2016" w:type="dxa"/>
            <w:vMerge/>
            <w:vAlign w:val="center"/>
          </w:tcPr>
          <w:p w:rsidR="00824B1B" w:rsidRPr="009950E6" w:rsidRDefault="00824B1B" w:rsidP="00BF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4B1B" w:rsidRPr="009950E6" w:rsidTr="00837EBA">
        <w:trPr>
          <w:trHeight w:val="674"/>
        </w:trPr>
        <w:tc>
          <w:tcPr>
            <w:tcW w:w="1242" w:type="dxa"/>
            <w:vMerge/>
            <w:vAlign w:val="center"/>
          </w:tcPr>
          <w:p w:rsidR="00824B1B" w:rsidRPr="009950E6" w:rsidRDefault="00824B1B" w:rsidP="00995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:rsidR="00824B1B" w:rsidRPr="00837EBA" w:rsidRDefault="00824B1B" w:rsidP="00837EBA">
            <w:pPr>
              <w:pStyle w:val="Style5"/>
              <w:widowControl/>
              <w:spacing w:line="206" w:lineRule="exact"/>
              <w:jc w:val="both"/>
              <w:rPr>
                <w:rStyle w:val="FontStyle14"/>
                <w:b w:val="0"/>
                <w:bCs w:val="0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R4</w:t>
            </w:r>
            <w:r w:rsidRPr="009950E6">
              <w:rPr>
                <w:rStyle w:val="FontStyle13"/>
                <w:sz w:val="20"/>
                <w:szCs w:val="20"/>
              </w:rPr>
              <w:t xml:space="preserve">C </w:t>
            </w:r>
            <w:r w:rsidRPr="009950E6">
              <w:rPr>
                <w:rStyle w:val="FontStyle14"/>
                <w:sz w:val="20"/>
                <w:szCs w:val="20"/>
              </w:rPr>
              <w:t xml:space="preserve">GİDİŞ: </w:t>
            </w:r>
            <w:r w:rsidRPr="009950E6">
              <w:rPr>
                <w:rStyle w:val="FontStyle13"/>
                <w:sz w:val="20"/>
                <w:szCs w:val="20"/>
              </w:rPr>
              <w:t xml:space="preserve">Osman Yozgatlı ilköğretim okulu. Çevre Bulvarı. </w:t>
            </w:r>
            <w:proofErr w:type="spellStart"/>
            <w:r w:rsidRPr="009950E6">
              <w:rPr>
                <w:rStyle w:val="FontStyle13"/>
                <w:sz w:val="20"/>
                <w:szCs w:val="20"/>
              </w:rPr>
              <w:t>Tansaş</w:t>
            </w:r>
            <w:proofErr w:type="spellEnd"/>
            <w:r w:rsidRPr="009950E6">
              <w:rPr>
                <w:rStyle w:val="FontStyle13"/>
                <w:sz w:val="20"/>
                <w:szCs w:val="20"/>
              </w:rPr>
              <w:t xml:space="preserve"> Kavşağı. Çevre Bulvarı. </w:t>
            </w:r>
            <w:proofErr w:type="spellStart"/>
            <w:r w:rsidRPr="009950E6">
              <w:rPr>
                <w:rStyle w:val="FontStyle13"/>
                <w:sz w:val="20"/>
                <w:szCs w:val="20"/>
              </w:rPr>
              <w:t>Çeştepe</w:t>
            </w:r>
            <w:proofErr w:type="spellEnd"/>
            <w:r w:rsidRPr="009950E6">
              <w:rPr>
                <w:rStyle w:val="FontStyle13"/>
                <w:sz w:val="20"/>
                <w:szCs w:val="20"/>
              </w:rPr>
              <w:t xml:space="preserve"> Kavşağı, Denizli Bulvarı. Müze Bulvarı. Doğu Gazi Bulvarı. Kampus.</w:t>
            </w:r>
          </w:p>
        </w:tc>
        <w:tc>
          <w:tcPr>
            <w:tcW w:w="2016" w:type="dxa"/>
            <w:vMerge w:val="restart"/>
            <w:vAlign w:val="center"/>
          </w:tcPr>
          <w:p w:rsidR="00824B1B" w:rsidRPr="009950E6" w:rsidRDefault="00824B1B" w:rsidP="00BF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MİDİBÜS</w:t>
            </w:r>
          </w:p>
        </w:tc>
      </w:tr>
      <w:tr w:rsidR="00824B1B" w:rsidRPr="009950E6" w:rsidTr="00824B1B">
        <w:trPr>
          <w:trHeight w:val="810"/>
        </w:trPr>
        <w:tc>
          <w:tcPr>
            <w:tcW w:w="1242" w:type="dxa"/>
            <w:vMerge/>
            <w:vAlign w:val="center"/>
          </w:tcPr>
          <w:p w:rsidR="00824B1B" w:rsidRPr="009950E6" w:rsidRDefault="00824B1B" w:rsidP="00995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:rsidR="00824B1B" w:rsidRDefault="00824B1B" w:rsidP="009950E6">
            <w:pPr>
              <w:jc w:val="both"/>
              <w:rPr>
                <w:rStyle w:val="FontStyle13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R4</w:t>
            </w:r>
            <w:r w:rsidRPr="009950E6">
              <w:rPr>
                <w:rStyle w:val="FontStyle13"/>
                <w:sz w:val="20"/>
                <w:szCs w:val="20"/>
              </w:rPr>
              <w:t xml:space="preserve">C </w:t>
            </w:r>
            <w:r w:rsidRPr="009950E6">
              <w:rPr>
                <w:rStyle w:val="FontStyle14"/>
                <w:sz w:val="20"/>
                <w:szCs w:val="20"/>
              </w:rPr>
              <w:t xml:space="preserve">DÖNÜŞ: </w:t>
            </w:r>
            <w:r w:rsidRPr="009950E6">
              <w:rPr>
                <w:rStyle w:val="FontStyle13"/>
                <w:sz w:val="20"/>
                <w:szCs w:val="20"/>
              </w:rPr>
              <w:t>Kampus. Doğu Gazi Bul</w:t>
            </w:r>
            <w:r>
              <w:rPr>
                <w:rStyle w:val="FontStyle13"/>
                <w:sz w:val="20"/>
                <w:szCs w:val="20"/>
              </w:rPr>
              <w:t>varı, Müze Bulvarı. Denizli Bul</w:t>
            </w:r>
            <w:r w:rsidRPr="009950E6">
              <w:rPr>
                <w:rStyle w:val="FontStyle13"/>
                <w:sz w:val="20"/>
                <w:szCs w:val="20"/>
              </w:rPr>
              <w:t>varı,</w:t>
            </w:r>
            <w:r>
              <w:rPr>
                <w:rStyle w:val="FontStyle13"/>
                <w:sz w:val="20"/>
                <w:szCs w:val="20"/>
              </w:rPr>
              <w:t xml:space="preserve"> </w:t>
            </w:r>
            <w:r w:rsidRPr="009950E6">
              <w:rPr>
                <w:rStyle w:val="FontStyle13"/>
                <w:sz w:val="20"/>
                <w:szCs w:val="20"/>
              </w:rPr>
              <w:t xml:space="preserve">Çevre Bulvarı, </w:t>
            </w:r>
            <w:proofErr w:type="spellStart"/>
            <w:r w:rsidRPr="009950E6">
              <w:rPr>
                <w:rStyle w:val="FontStyle13"/>
                <w:sz w:val="20"/>
                <w:szCs w:val="20"/>
              </w:rPr>
              <w:t>Tansaş</w:t>
            </w:r>
            <w:proofErr w:type="spellEnd"/>
            <w:r w:rsidRPr="009950E6">
              <w:rPr>
                <w:rStyle w:val="FontStyle13"/>
                <w:sz w:val="20"/>
                <w:szCs w:val="20"/>
              </w:rPr>
              <w:t xml:space="preserve"> Kavşağı.</w:t>
            </w:r>
            <w:r>
              <w:rPr>
                <w:rStyle w:val="FontStyle13"/>
                <w:sz w:val="20"/>
                <w:szCs w:val="20"/>
              </w:rPr>
              <w:t xml:space="preserve"> </w:t>
            </w:r>
            <w:r w:rsidRPr="009950E6">
              <w:rPr>
                <w:rStyle w:val="FontStyle13"/>
                <w:sz w:val="20"/>
                <w:szCs w:val="20"/>
              </w:rPr>
              <w:t>Çevre Bulvarı. Osman Yozgatlı ilköğretim okulu</w:t>
            </w:r>
          </w:p>
          <w:p w:rsidR="00824B1B" w:rsidRPr="009950E6" w:rsidRDefault="00824B1B" w:rsidP="009950E6">
            <w:pPr>
              <w:jc w:val="both"/>
              <w:rPr>
                <w:rStyle w:val="FontStyle14"/>
                <w:sz w:val="20"/>
                <w:szCs w:val="20"/>
              </w:rPr>
            </w:pPr>
          </w:p>
        </w:tc>
        <w:tc>
          <w:tcPr>
            <w:tcW w:w="2016" w:type="dxa"/>
            <w:vMerge/>
            <w:vAlign w:val="center"/>
          </w:tcPr>
          <w:p w:rsidR="00824B1B" w:rsidRPr="009950E6" w:rsidRDefault="00824B1B" w:rsidP="00BF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4B1B" w:rsidRPr="009950E6" w:rsidTr="00824B1B">
        <w:trPr>
          <w:trHeight w:val="836"/>
        </w:trPr>
        <w:tc>
          <w:tcPr>
            <w:tcW w:w="1242" w:type="dxa"/>
            <w:vMerge/>
            <w:vAlign w:val="center"/>
          </w:tcPr>
          <w:p w:rsidR="00824B1B" w:rsidRPr="009950E6" w:rsidRDefault="00824B1B" w:rsidP="00995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:rsidR="00824B1B" w:rsidRDefault="00824B1B" w:rsidP="00824B1B">
            <w:pPr>
              <w:jc w:val="both"/>
              <w:rPr>
                <w:rStyle w:val="FontStyle13"/>
                <w:sz w:val="20"/>
                <w:szCs w:val="20"/>
              </w:rPr>
            </w:pPr>
          </w:p>
          <w:p w:rsidR="00824B1B" w:rsidRDefault="00824B1B" w:rsidP="00824B1B">
            <w:pPr>
              <w:jc w:val="both"/>
              <w:rPr>
                <w:rStyle w:val="FontStyle13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R4</w:t>
            </w:r>
            <w:r>
              <w:rPr>
                <w:rStyle w:val="FontStyle13"/>
                <w:b/>
                <w:sz w:val="20"/>
                <w:szCs w:val="20"/>
              </w:rPr>
              <w:t>D</w:t>
            </w:r>
            <w:r w:rsidRPr="009950E6">
              <w:rPr>
                <w:rStyle w:val="FontStyle13"/>
                <w:sz w:val="20"/>
                <w:szCs w:val="20"/>
              </w:rPr>
              <w:t xml:space="preserve"> </w:t>
            </w:r>
            <w:r w:rsidRPr="009950E6">
              <w:rPr>
                <w:rStyle w:val="FontStyle14"/>
                <w:sz w:val="20"/>
                <w:szCs w:val="20"/>
              </w:rPr>
              <w:t xml:space="preserve">GİDİŞ: </w:t>
            </w:r>
            <w:r>
              <w:rPr>
                <w:rStyle w:val="FontStyle13"/>
                <w:sz w:val="20"/>
                <w:szCs w:val="20"/>
              </w:rPr>
              <w:t>Işıklı Bulvarı, İ</w:t>
            </w:r>
            <w:r w:rsidRPr="009950E6">
              <w:rPr>
                <w:rStyle w:val="FontStyle13"/>
                <w:sz w:val="20"/>
                <w:szCs w:val="20"/>
              </w:rPr>
              <w:t>zmir Bulvarı. Denizli Bulvarı. Müze Bulvarı, Doğu Gazi Bulvarı. Kampus.</w:t>
            </w:r>
          </w:p>
          <w:p w:rsidR="00824B1B" w:rsidRDefault="00824B1B" w:rsidP="009950E6">
            <w:pPr>
              <w:jc w:val="both"/>
              <w:rPr>
                <w:rStyle w:val="FontStyle14"/>
                <w:sz w:val="20"/>
                <w:szCs w:val="20"/>
              </w:rPr>
            </w:pPr>
          </w:p>
        </w:tc>
        <w:tc>
          <w:tcPr>
            <w:tcW w:w="2016" w:type="dxa"/>
            <w:vMerge w:val="restart"/>
            <w:vAlign w:val="center"/>
          </w:tcPr>
          <w:p w:rsidR="00824B1B" w:rsidRPr="009950E6" w:rsidRDefault="00824B1B" w:rsidP="00BF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MİDİBÜS</w:t>
            </w:r>
          </w:p>
        </w:tc>
      </w:tr>
      <w:tr w:rsidR="00824B1B" w:rsidRPr="009950E6" w:rsidTr="009950E6">
        <w:trPr>
          <w:trHeight w:val="735"/>
        </w:trPr>
        <w:tc>
          <w:tcPr>
            <w:tcW w:w="1242" w:type="dxa"/>
            <w:vMerge/>
            <w:vAlign w:val="center"/>
          </w:tcPr>
          <w:p w:rsidR="00824B1B" w:rsidRPr="009950E6" w:rsidRDefault="00824B1B" w:rsidP="00995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:rsidR="00824B1B" w:rsidRDefault="00824B1B" w:rsidP="00824B1B">
            <w:pPr>
              <w:jc w:val="both"/>
              <w:rPr>
                <w:rStyle w:val="FontStyle13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R4</w:t>
            </w:r>
            <w:r>
              <w:rPr>
                <w:rStyle w:val="FontStyle13"/>
                <w:b/>
                <w:sz w:val="20"/>
                <w:szCs w:val="20"/>
              </w:rPr>
              <w:t>D</w:t>
            </w:r>
            <w:r w:rsidRPr="009950E6">
              <w:rPr>
                <w:rStyle w:val="FontStyle13"/>
                <w:sz w:val="20"/>
                <w:szCs w:val="20"/>
              </w:rPr>
              <w:t xml:space="preserve"> </w:t>
            </w:r>
            <w:r w:rsidRPr="009950E6">
              <w:rPr>
                <w:rStyle w:val="FontStyle14"/>
                <w:sz w:val="20"/>
                <w:szCs w:val="20"/>
              </w:rPr>
              <w:t xml:space="preserve">DÖNÜŞ: </w:t>
            </w:r>
            <w:r w:rsidRPr="009950E6">
              <w:rPr>
                <w:rStyle w:val="FontStyle13"/>
                <w:sz w:val="20"/>
                <w:szCs w:val="20"/>
              </w:rPr>
              <w:t>Kampus, İstasyon Bulvarı, Eski Sanayi Kavşağı. Denizli Bulvarı, İzmi</w:t>
            </w:r>
            <w:r>
              <w:rPr>
                <w:rStyle w:val="FontStyle13"/>
                <w:sz w:val="20"/>
                <w:szCs w:val="20"/>
              </w:rPr>
              <w:t>r Bulvarı. Işıklı Bulvarı</w:t>
            </w:r>
          </w:p>
          <w:p w:rsidR="00824B1B" w:rsidRDefault="00824B1B" w:rsidP="009950E6">
            <w:pPr>
              <w:jc w:val="both"/>
              <w:rPr>
                <w:rStyle w:val="FontStyle13"/>
                <w:sz w:val="20"/>
                <w:szCs w:val="20"/>
              </w:rPr>
            </w:pPr>
          </w:p>
        </w:tc>
        <w:tc>
          <w:tcPr>
            <w:tcW w:w="2016" w:type="dxa"/>
            <w:vMerge/>
            <w:vAlign w:val="center"/>
          </w:tcPr>
          <w:p w:rsidR="00824B1B" w:rsidRPr="009950E6" w:rsidRDefault="00824B1B" w:rsidP="00BF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50E6" w:rsidRPr="009950E6" w:rsidTr="009950E6">
        <w:tc>
          <w:tcPr>
            <w:tcW w:w="1242" w:type="dxa"/>
            <w:vMerge w:val="restart"/>
            <w:vAlign w:val="center"/>
          </w:tcPr>
          <w:p w:rsidR="009950E6" w:rsidRPr="00BF6BBA" w:rsidRDefault="00837EBA" w:rsidP="009950E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F6BBA">
              <w:rPr>
                <w:rFonts w:ascii="Times New Roman" w:hAnsi="Times New Roman" w:cs="Times New Roman"/>
                <w:b/>
                <w:sz w:val="32"/>
                <w:szCs w:val="32"/>
              </w:rPr>
              <w:t>R5</w:t>
            </w:r>
          </w:p>
        </w:tc>
        <w:tc>
          <w:tcPr>
            <w:tcW w:w="5954" w:type="dxa"/>
            <w:vAlign w:val="center"/>
          </w:tcPr>
          <w:p w:rsidR="009950E6" w:rsidRPr="009950E6" w:rsidRDefault="00837EBA" w:rsidP="009950E6">
            <w:pPr>
              <w:pStyle w:val="Style5"/>
              <w:widowControl/>
              <w:spacing w:line="206" w:lineRule="exact"/>
              <w:ind w:left="5" w:hanging="5"/>
              <w:jc w:val="both"/>
              <w:rPr>
                <w:rStyle w:val="FontStyle14"/>
                <w:b w:val="0"/>
                <w:bCs w:val="0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R5</w:t>
            </w:r>
            <w:r w:rsidR="009950E6" w:rsidRPr="009950E6">
              <w:rPr>
                <w:rStyle w:val="FontStyle13"/>
                <w:sz w:val="20"/>
                <w:szCs w:val="20"/>
              </w:rPr>
              <w:t xml:space="preserve">A </w:t>
            </w:r>
            <w:r w:rsidR="009950E6" w:rsidRPr="009950E6">
              <w:rPr>
                <w:rStyle w:val="FontStyle14"/>
                <w:sz w:val="20"/>
                <w:szCs w:val="20"/>
              </w:rPr>
              <w:t xml:space="preserve">GİDİŞ: </w:t>
            </w:r>
            <w:r w:rsidR="009950E6" w:rsidRPr="009950E6">
              <w:rPr>
                <w:rStyle w:val="FontStyle13"/>
                <w:sz w:val="20"/>
                <w:szCs w:val="20"/>
              </w:rPr>
              <w:t xml:space="preserve">Kız Meslek Lisesi, Atatürk Bulvarı, Tevfik Fikret Caddesi, Sağlık Caddesi. Garaj Caddesi. Kıbrıs Caddesi. </w:t>
            </w:r>
            <w:proofErr w:type="spellStart"/>
            <w:r w:rsidR="009950E6" w:rsidRPr="009950E6">
              <w:rPr>
                <w:rStyle w:val="FontStyle13"/>
                <w:sz w:val="20"/>
                <w:szCs w:val="20"/>
              </w:rPr>
              <w:t>Soğukkuyu</w:t>
            </w:r>
            <w:proofErr w:type="spellEnd"/>
            <w:r w:rsidR="009950E6" w:rsidRPr="009950E6">
              <w:rPr>
                <w:rStyle w:val="FontStyle13"/>
                <w:sz w:val="20"/>
                <w:szCs w:val="20"/>
              </w:rPr>
              <w:t xml:space="preserve"> Mevkii. Tekstil Bulvarı, Form, Doğu Gazi Bulvarı. Kampus.</w:t>
            </w:r>
          </w:p>
        </w:tc>
        <w:tc>
          <w:tcPr>
            <w:tcW w:w="2016" w:type="dxa"/>
            <w:vMerge w:val="restart"/>
            <w:vAlign w:val="center"/>
          </w:tcPr>
          <w:p w:rsidR="009950E6" w:rsidRPr="009950E6" w:rsidRDefault="00BF6BBA" w:rsidP="00BF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MİDİBÜS</w:t>
            </w:r>
          </w:p>
        </w:tc>
      </w:tr>
      <w:tr w:rsidR="009950E6" w:rsidRPr="009950E6" w:rsidTr="009950E6">
        <w:tc>
          <w:tcPr>
            <w:tcW w:w="1242" w:type="dxa"/>
            <w:vMerge/>
            <w:vAlign w:val="center"/>
          </w:tcPr>
          <w:p w:rsidR="009950E6" w:rsidRPr="009950E6" w:rsidRDefault="009950E6" w:rsidP="00995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:rsidR="009950E6" w:rsidRPr="009950E6" w:rsidRDefault="00837EBA" w:rsidP="009950E6">
            <w:pPr>
              <w:pStyle w:val="Style5"/>
              <w:widowControl/>
              <w:spacing w:line="206" w:lineRule="exact"/>
              <w:jc w:val="both"/>
              <w:rPr>
                <w:rStyle w:val="FontStyle14"/>
                <w:b w:val="0"/>
                <w:bCs w:val="0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R5</w:t>
            </w:r>
            <w:r w:rsidR="009950E6" w:rsidRPr="009950E6">
              <w:rPr>
                <w:rStyle w:val="FontStyle13"/>
                <w:sz w:val="20"/>
                <w:szCs w:val="20"/>
              </w:rPr>
              <w:t xml:space="preserve">A </w:t>
            </w:r>
            <w:r w:rsidR="009950E6" w:rsidRPr="009950E6">
              <w:rPr>
                <w:rStyle w:val="FontStyle14"/>
                <w:sz w:val="20"/>
                <w:szCs w:val="20"/>
              </w:rPr>
              <w:t xml:space="preserve">DÖNÜŞ: </w:t>
            </w:r>
            <w:r w:rsidR="009950E6" w:rsidRPr="009950E6">
              <w:rPr>
                <w:rStyle w:val="FontStyle13"/>
                <w:sz w:val="20"/>
                <w:szCs w:val="20"/>
              </w:rPr>
              <w:t xml:space="preserve">Kampus. Doğu Gazi Bulvarı. Form, Tekstil Bulvarı, </w:t>
            </w:r>
            <w:proofErr w:type="spellStart"/>
            <w:r w:rsidR="009950E6" w:rsidRPr="009950E6">
              <w:rPr>
                <w:rStyle w:val="FontStyle13"/>
                <w:sz w:val="20"/>
                <w:szCs w:val="20"/>
              </w:rPr>
              <w:t>Soğukkuyu</w:t>
            </w:r>
            <w:proofErr w:type="spellEnd"/>
            <w:r w:rsidR="009950E6" w:rsidRPr="009950E6">
              <w:rPr>
                <w:rStyle w:val="FontStyle13"/>
                <w:sz w:val="20"/>
                <w:szCs w:val="20"/>
              </w:rPr>
              <w:t xml:space="preserve"> Mevkii. </w:t>
            </w:r>
            <w:proofErr w:type="gramStart"/>
            <w:r w:rsidR="009950E6" w:rsidRPr="009950E6">
              <w:rPr>
                <w:rStyle w:val="FontStyle13"/>
                <w:sz w:val="20"/>
                <w:szCs w:val="20"/>
              </w:rPr>
              <w:t xml:space="preserve">Kıbrıs Caddesi, Garaj Caddesi. </w:t>
            </w:r>
            <w:proofErr w:type="gramEnd"/>
            <w:r w:rsidR="009950E6" w:rsidRPr="009950E6">
              <w:rPr>
                <w:rStyle w:val="FontStyle13"/>
                <w:sz w:val="20"/>
                <w:szCs w:val="20"/>
              </w:rPr>
              <w:t>Sağlık Caddesi. Tevfik Fikret Caddesi, Atatürk Bulvarı, Kız Meslek Lisesi.</w:t>
            </w:r>
          </w:p>
        </w:tc>
        <w:tc>
          <w:tcPr>
            <w:tcW w:w="2016" w:type="dxa"/>
            <w:vMerge/>
            <w:vAlign w:val="center"/>
          </w:tcPr>
          <w:p w:rsidR="009950E6" w:rsidRPr="009950E6" w:rsidRDefault="009950E6" w:rsidP="00BF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50E6" w:rsidRPr="009950E6" w:rsidTr="009950E6">
        <w:tc>
          <w:tcPr>
            <w:tcW w:w="1242" w:type="dxa"/>
            <w:vMerge/>
            <w:vAlign w:val="center"/>
          </w:tcPr>
          <w:p w:rsidR="009950E6" w:rsidRPr="009950E6" w:rsidRDefault="009950E6" w:rsidP="00995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:rsidR="009950E6" w:rsidRPr="009950E6" w:rsidRDefault="00837EBA" w:rsidP="009950E6">
            <w:pPr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R5</w:t>
            </w:r>
            <w:r w:rsidR="009950E6" w:rsidRPr="009950E6">
              <w:rPr>
                <w:rStyle w:val="FontStyle14"/>
                <w:sz w:val="20"/>
                <w:szCs w:val="20"/>
              </w:rPr>
              <w:t xml:space="preserve">B GİDİŞ: </w:t>
            </w:r>
            <w:r w:rsidR="009950E6" w:rsidRPr="009950E6">
              <w:rPr>
                <w:rStyle w:val="FontStyle13"/>
                <w:sz w:val="20"/>
                <w:szCs w:val="20"/>
              </w:rPr>
              <w:t xml:space="preserve">Kız Meslek Lisesi. Atatürk Bulvarı. </w:t>
            </w:r>
            <w:proofErr w:type="gramStart"/>
            <w:r w:rsidR="009950E6" w:rsidRPr="009950E6">
              <w:rPr>
                <w:rStyle w:val="FontStyle13"/>
                <w:sz w:val="20"/>
                <w:szCs w:val="20"/>
              </w:rPr>
              <w:t xml:space="preserve">Tevfik Fikret Caddesi, Kıbrıs Caddesi. </w:t>
            </w:r>
            <w:proofErr w:type="spellStart"/>
            <w:proofErr w:type="gramEnd"/>
            <w:r w:rsidR="009950E6" w:rsidRPr="009950E6">
              <w:rPr>
                <w:rStyle w:val="FontStyle13"/>
                <w:sz w:val="20"/>
                <w:szCs w:val="20"/>
              </w:rPr>
              <w:t>Soğukkuyu</w:t>
            </w:r>
            <w:proofErr w:type="spellEnd"/>
            <w:r w:rsidR="009950E6" w:rsidRPr="009950E6">
              <w:rPr>
                <w:rStyle w:val="FontStyle13"/>
                <w:sz w:val="20"/>
                <w:szCs w:val="20"/>
              </w:rPr>
              <w:t xml:space="preserve"> Mevkii. Tekstil Bulvarı. Form. Doğu Gazi Bulvarı. Kampus.</w:t>
            </w:r>
          </w:p>
        </w:tc>
        <w:tc>
          <w:tcPr>
            <w:tcW w:w="2016" w:type="dxa"/>
            <w:vMerge w:val="restart"/>
            <w:vAlign w:val="center"/>
          </w:tcPr>
          <w:p w:rsidR="009950E6" w:rsidRPr="009950E6" w:rsidRDefault="00BF6BBA" w:rsidP="00BF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MİDİBÜS</w:t>
            </w:r>
          </w:p>
        </w:tc>
      </w:tr>
      <w:tr w:rsidR="009950E6" w:rsidRPr="009950E6" w:rsidTr="009950E6">
        <w:tc>
          <w:tcPr>
            <w:tcW w:w="1242" w:type="dxa"/>
            <w:vMerge/>
            <w:vAlign w:val="center"/>
          </w:tcPr>
          <w:p w:rsidR="009950E6" w:rsidRPr="009950E6" w:rsidRDefault="009950E6" w:rsidP="00995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:rsidR="009950E6" w:rsidRPr="009950E6" w:rsidRDefault="00837EBA" w:rsidP="009950E6">
            <w:pPr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R5</w:t>
            </w:r>
            <w:r w:rsidR="009950E6" w:rsidRPr="009950E6">
              <w:rPr>
                <w:rStyle w:val="FontStyle14"/>
                <w:sz w:val="20"/>
                <w:szCs w:val="20"/>
              </w:rPr>
              <w:t xml:space="preserve">B DÖNÜŞ: </w:t>
            </w:r>
            <w:r w:rsidR="009950E6" w:rsidRPr="009950E6">
              <w:rPr>
                <w:rStyle w:val="FontStyle13"/>
                <w:sz w:val="20"/>
                <w:szCs w:val="20"/>
              </w:rPr>
              <w:t xml:space="preserve">Kampus. Doğu Gazi Bulvarı. Form. Tekstil Buharı. </w:t>
            </w:r>
            <w:proofErr w:type="spellStart"/>
            <w:r w:rsidR="009950E6" w:rsidRPr="009950E6">
              <w:rPr>
                <w:rStyle w:val="FontStyle13"/>
                <w:sz w:val="20"/>
                <w:szCs w:val="20"/>
              </w:rPr>
              <w:t>Soğukkuyu</w:t>
            </w:r>
            <w:proofErr w:type="spellEnd"/>
            <w:r w:rsidR="009950E6" w:rsidRPr="009950E6">
              <w:rPr>
                <w:rStyle w:val="FontStyle13"/>
                <w:sz w:val="20"/>
                <w:szCs w:val="20"/>
              </w:rPr>
              <w:t xml:space="preserve"> Mevkii. </w:t>
            </w:r>
            <w:proofErr w:type="gramStart"/>
            <w:r w:rsidR="009950E6" w:rsidRPr="009950E6">
              <w:rPr>
                <w:rStyle w:val="FontStyle13"/>
                <w:sz w:val="20"/>
                <w:szCs w:val="20"/>
              </w:rPr>
              <w:t xml:space="preserve">Kıbrıs Caddesi, Tevfik Fikret Caddesi. </w:t>
            </w:r>
            <w:proofErr w:type="gramEnd"/>
            <w:r w:rsidR="009950E6" w:rsidRPr="009950E6">
              <w:rPr>
                <w:rStyle w:val="FontStyle13"/>
                <w:sz w:val="20"/>
                <w:szCs w:val="20"/>
              </w:rPr>
              <w:t>Atatürk Bulvarı. Kız Meslek Lisesi.</w:t>
            </w:r>
          </w:p>
        </w:tc>
        <w:tc>
          <w:tcPr>
            <w:tcW w:w="2016" w:type="dxa"/>
            <w:vMerge/>
            <w:vAlign w:val="center"/>
          </w:tcPr>
          <w:p w:rsidR="009950E6" w:rsidRPr="009950E6" w:rsidRDefault="009950E6" w:rsidP="00BF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50E6" w:rsidRPr="009950E6" w:rsidTr="009950E6">
        <w:tc>
          <w:tcPr>
            <w:tcW w:w="1242" w:type="dxa"/>
            <w:vMerge/>
            <w:vAlign w:val="center"/>
          </w:tcPr>
          <w:p w:rsidR="009950E6" w:rsidRPr="009950E6" w:rsidRDefault="009950E6" w:rsidP="00995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:rsidR="009950E6" w:rsidRPr="009950E6" w:rsidRDefault="00837EBA" w:rsidP="009950E6">
            <w:pPr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R5</w:t>
            </w:r>
            <w:r w:rsidR="009950E6" w:rsidRPr="009950E6">
              <w:rPr>
                <w:rStyle w:val="FontStyle14"/>
                <w:sz w:val="20"/>
                <w:szCs w:val="20"/>
              </w:rPr>
              <w:t xml:space="preserve">C GİDİŞ: </w:t>
            </w:r>
            <w:r w:rsidR="009950E6" w:rsidRPr="009950E6">
              <w:rPr>
                <w:rStyle w:val="FontStyle13"/>
                <w:sz w:val="20"/>
                <w:szCs w:val="20"/>
              </w:rPr>
              <w:t xml:space="preserve">Batı Gazi Bulvarı ( </w:t>
            </w:r>
            <w:r>
              <w:rPr>
                <w:rStyle w:val="FontStyle13"/>
                <w:sz w:val="20"/>
                <w:szCs w:val="20"/>
                <w:lang w:val="fr-FR"/>
              </w:rPr>
              <w:t xml:space="preserve">Kipa </w:t>
            </w:r>
            <w:proofErr w:type="spellStart"/>
            <w:r>
              <w:rPr>
                <w:rStyle w:val="FontStyle13"/>
                <w:sz w:val="20"/>
                <w:szCs w:val="20"/>
                <w:lang w:val="fr-FR"/>
              </w:rPr>
              <w:t>expre</w:t>
            </w:r>
            <w:r w:rsidR="009950E6" w:rsidRPr="009950E6">
              <w:rPr>
                <w:rStyle w:val="FontStyle13"/>
                <w:sz w:val="20"/>
                <w:szCs w:val="20"/>
                <w:lang w:val="fr-FR"/>
              </w:rPr>
              <w:t>s</w:t>
            </w:r>
            <w:proofErr w:type="spellEnd"/>
            <w:r w:rsidR="009950E6" w:rsidRPr="009950E6">
              <w:rPr>
                <w:rStyle w:val="FontStyle13"/>
                <w:sz w:val="20"/>
                <w:szCs w:val="20"/>
                <w:lang w:val="fr-FR"/>
              </w:rPr>
              <w:t xml:space="preserve"> </w:t>
            </w:r>
            <w:r w:rsidR="009950E6" w:rsidRPr="009950E6">
              <w:rPr>
                <w:rStyle w:val="FontStyle13"/>
                <w:sz w:val="20"/>
                <w:szCs w:val="20"/>
              </w:rPr>
              <w:t xml:space="preserve">önü) Kız Meslek Lisesi, Atatürk Bulvarı. İstasyon Bulvarı. </w:t>
            </w:r>
            <w:proofErr w:type="spellStart"/>
            <w:r w:rsidR="009950E6" w:rsidRPr="009950E6">
              <w:rPr>
                <w:rStyle w:val="FontStyle13"/>
                <w:sz w:val="20"/>
                <w:szCs w:val="20"/>
              </w:rPr>
              <w:t>Kipa</w:t>
            </w:r>
            <w:proofErr w:type="spellEnd"/>
            <w:r w:rsidR="009950E6" w:rsidRPr="009950E6">
              <w:rPr>
                <w:rStyle w:val="FontStyle13"/>
                <w:sz w:val="20"/>
                <w:szCs w:val="20"/>
              </w:rPr>
              <w:t xml:space="preserve"> Yolu. Nevzat Biçer Parkı. Stadyum Caddesi. Kıbrıs Caddesi. </w:t>
            </w:r>
            <w:proofErr w:type="spellStart"/>
            <w:r w:rsidR="009950E6" w:rsidRPr="009950E6">
              <w:rPr>
                <w:rStyle w:val="FontStyle13"/>
                <w:sz w:val="20"/>
                <w:szCs w:val="20"/>
              </w:rPr>
              <w:t>Soğukkuyu</w:t>
            </w:r>
            <w:proofErr w:type="spellEnd"/>
            <w:r w:rsidR="009950E6" w:rsidRPr="009950E6">
              <w:rPr>
                <w:rStyle w:val="FontStyle13"/>
                <w:sz w:val="20"/>
                <w:szCs w:val="20"/>
              </w:rPr>
              <w:t xml:space="preserve"> Mevkii. Tekstil Bulvarı. Form, Doğu Gazi Bulvarı. Kampus.</w:t>
            </w:r>
          </w:p>
        </w:tc>
        <w:tc>
          <w:tcPr>
            <w:tcW w:w="2016" w:type="dxa"/>
            <w:vMerge w:val="restart"/>
            <w:vAlign w:val="center"/>
          </w:tcPr>
          <w:p w:rsidR="009950E6" w:rsidRPr="009950E6" w:rsidRDefault="00BF6BBA" w:rsidP="00BF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MİDİBÜS</w:t>
            </w:r>
          </w:p>
        </w:tc>
      </w:tr>
      <w:tr w:rsidR="009950E6" w:rsidRPr="009950E6" w:rsidTr="009950E6">
        <w:tc>
          <w:tcPr>
            <w:tcW w:w="1242" w:type="dxa"/>
            <w:vMerge/>
            <w:vAlign w:val="center"/>
          </w:tcPr>
          <w:p w:rsidR="009950E6" w:rsidRPr="009950E6" w:rsidRDefault="009950E6" w:rsidP="00995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:rsidR="009950E6" w:rsidRPr="009950E6" w:rsidRDefault="00837EBA" w:rsidP="009950E6">
            <w:pPr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R5</w:t>
            </w:r>
            <w:r w:rsidR="009950E6" w:rsidRPr="009950E6">
              <w:rPr>
                <w:rStyle w:val="FontStyle14"/>
                <w:sz w:val="20"/>
                <w:szCs w:val="20"/>
              </w:rPr>
              <w:t xml:space="preserve">C DÖNÜŞ: </w:t>
            </w:r>
            <w:r w:rsidR="009950E6" w:rsidRPr="009950E6">
              <w:rPr>
                <w:rStyle w:val="FontStyle13"/>
                <w:sz w:val="20"/>
                <w:szCs w:val="20"/>
              </w:rPr>
              <w:t xml:space="preserve">Kampus, Doğu Gazi Bulvarı, Form, Tekstil Bulvarı, </w:t>
            </w:r>
            <w:proofErr w:type="spellStart"/>
            <w:r w:rsidR="009950E6" w:rsidRPr="009950E6">
              <w:rPr>
                <w:rStyle w:val="FontStyle13"/>
                <w:sz w:val="20"/>
                <w:szCs w:val="20"/>
              </w:rPr>
              <w:t>Soğukkuyu</w:t>
            </w:r>
            <w:proofErr w:type="spellEnd"/>
            <w:r w:rsidR="009950E6" w:rsidRPr="009950E6">
              <w:rPr>
                <w:rStyle w:val="FontStyle13"/>
                <w:sz w:val="20"/>
                <w:szCs w:val="20"/>
              </w:rPr>
              <w:t xml:space="preserve"> Mevkii, Kıbrıs Caddesi, Stadyum Caddesi </w:t>
            </w:r>
            <w:proofErr w:type="spellStart"/>
            <w:r w:rsidR="009950E6" w:rsidRPr="009950E6">
              <w:rPr>
                <w:rStyle w:val="FontStyle13"/>
                <w:sz w:val="20"/>
                <w:szCs w:val="20"/>
              </w:rPr>
              <w:t>Kipa</w:t>
            </w:r>
            <w:proofErr w:type="spellEnd"/>
            <w:r w:rsidR="009950E6" w:rsidRPr="009950E6">
              <w:rPr>
                <w:rStyle w:val="FontStyle13"/>
                <w:sz w:val="20"/>
                <w:szCs w:val="20"/>
              </w:rPr>
              <w:t xml:space="preserve"> Yolu, Nevzat Biçer Parkı. , Atatürk Bulvarı, Kız Meslek Lisesi. Batı Gazi Bulvarı ( </w:t>
            </w:r>
            <w:proofErr w:type="spellStart"/>
            <w:r w:rsidR="009950E6" w:rsidRPr="009950E6">
              <w:rPr>
                <w:rStyle w:val="FontStyle13"/>
                <w:sz w:val="20"/>
                <w:szCs w:val="20"/>
              </w:rPr>
              <w:t>Kipa</w:t>
            </w:r>
            <w:proofErr w:type="spellEnd"/>
            <w:r w:rsidR="009950E6" w:rsidRPr="009950E6">
              <w:rPr>
                <w:rStyle w:val="FontStyle13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FontStyle13"/>
                <w:sz w:val="20"/>
                <w:szCs w:val="20"/>
                <w:lang w:val="fr-FR"/>
              </w:rPr>
              <w:t>expre</w:t>
            </w:r>
            <w:r w:rsidR="009950E6" w:rsidRPr="009950E6">
              <w:rPr>
                <w:rStyle w:val="FontStyle13"/>
                <w:sz w:val="20"/>
                <w:szCs w:val="20"/>
                <w:lang w:val="fr-FR"/>
              </w:rPr>
              <w:t>s</w:t>
            </w:r>
            <w:proofErr w:type="spellEnd"/>
            <w:r w:rsidR="009950E6" w:rsidRPr="009950E6">
              <w:rPr>
                <w:rStyle w:val="FontStyle13"/>
                <w:sz w:val="20"/>
                <w:szCs w:val="20"/>
                <w:lang w:val="fr-FR"/>
              </w:rPr>
              <w:t xml:space="preserve"> </w:t>
            </w:r>
            <w:r w:rsidR="009950E6" w:rsidRPr="009950E6">
              <w:rPr>
                <w:rStyle w:val="FontStyle13"/>
                <w:sz w:val="20"/>
                <w:szCs w:val="20"/>
              </w:rPr>
              <w:t>önü)</w:t>
            </w:r>
          </w:p>
        </w:tc>
        <w:tc>
          <w:tcPr>
            <w:tcW w:w="2016" w:type="dxa"/>
            <w:vMerge/>
            <w:vAlign w:val="center"/>
          </w:tcPr>
          <w:p w:rsidR="009950E6" w:rsidRPr="009950E6" w:rsidRDefault="009950E6" w:rsidP="00BF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145" w:rsidRPr="009950E6" w:rsidTr="00502F47">
        <w:trPr>
          <w:trHeight w:val="920"/>
        </w:trPr>
        <w:tc>
          <w:tcPr>
            <w:tcW w:w="1242" w:type="dxa"/>
            <w:vMerge w:val="restart"/>
            <w:tcBorders>
              <w:bottom w:val="single" w:sz="4" w:space="0" w:color="auto"/>
            </w:tcBorders>
            <w:vAlign w:val="center"/>
          </w:tcPr>
          <w:p w:rsidR="003C0145" w:rsidRPr="00BF6BBA" w:rsidRDefault="003C0145" w:rsidP="009950E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F6BBA">
              <w:rPr>
                <w:rFonts w:ascii="Times New Roman" w:hAnsi="Times New Roman" w:cs="Times New Roman"/>
                <w:b/>
                <w:sz w:val="32"/>
                <w:szCs w:val="32"/>
              </w:rPr>
              <w:t>R6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3C0145" w:rsidRPr="009950E6" w:rsidRDefault="003C0145" w:rsidP="009950E6">
            <w:pPr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R6</w:t>
            </w:r>
            <w:r w:rsidRPr="009950E6">
              <w:rPr>
                <w:rStyle w:val="FontStyle14"/>
                <w:sz w:val="20"/>
                <w:szCs w:val="20"/>
              </w:rPr>
              <w:t xml:space="preserve">B GİDİŞ: </w:t>
            </w:r>
            <w:r w:rsidRPr="009950E6">
              <w:rPr>
                <w:rStyle w:val="FontStyle13"/>
                <w:sz w:val="20"/>
                <w:szCs w:val="20"/>
              </w:rPr>
              <w:t>D</w:t>
            </w:r>
            <w:r>
              <w:rPr>
                <w:rStyle w:val="FontStyle13"/>
                <w:sz w:val="20"/>
                <w:szCs w:val="20"/>
              </w:rPr>
              <w:t xml:space="preserve">oğum evi arkası. Tevfik </w:t>
            </w:r>
            <w:proofErr w:type="gramStart"/>
            <w:r>
              <w:rPr>
                <w:rStyle w:val="FontStyle13"/>
                <w:sz w:val="20"/>
                <w:szCs w:val="20"/>
              </w:rPr>
              <w:t>Fikret c</w:t>
            </w:r>
            <w:r w:rsidRPr="009950E6">
              <w:rPr>
                <w:rStyle w:val="FontStyle13"/>
                <w:sz w:val="20"/>
                <w:szCs w:val="20"/>
              </w:rPr>
              <w:t>addesi</w:t>
            </w:r>
            <w:proofErr w:type="gramEnd"/>
            <w:r w:rsidRPr="009950E6">
              <w:rPr>
                <w:rStyle w:val="FontStyle13"/>
                <w:sz w:val="20"/>
                <w:szCs w:val="20"/>
              </w:rPr>
              <w:t xml:space="preserve">. </w:t>
            </w:r>
            <w:proofErr w:type="spellStart"/>
            <w:r w:rsidRPr="009950E6">
              <w:rPr>
                <w:rStyle w:val="FontStyle13"/>
                <w:sz w:val="20"/>
                <w:szCs w:val="20"/>
              </w:rPr>
              <w:t>Kozdibi</w:t>
            </w:r>
            <w:proofErr w:type="spellEnd"/>
            <w:r w:rsidRPr="009950E6">
              <w:rPr>
                <w:rStyle w:val="FontStyle13"/>
                <w:sz w:val="20"/>
                <w:szCs w:val="20"/>
              </w:rPr>
              <w:t xml:space="preserve"> meydanı. Sağlık Caddesi. Garaj caddesi, Albay Şefi</w:t>
            </w:r>
            <w:r>
              <w:rPr>
                <w:rStyle w:val="FontStyle13"/>
                <w:sz w:val="20"/>
                <w:szCs w:val="20"/>
              </w:rPr>
              <w:t xml:space="preserve">k </w:t>
            </w:r>
            <w:proofErr w:type="spellStart"/>
            <w:r>
              <w:rPr>
                <w:rStyle w:val="FontStyle13"/>
                <w:sz w:val="20"/>
                <w:szCs w:val="20"/>
              </w:rPr>
              <w:t>cad.</w:t>
            </w:r>
            <w:proofErr w:type="spellEnd"/>
            <w:r>
              <w:rPr>
                <w:rStyle w:val="FontStyle13"/>
                <w:sz w:val="20"/>
                <w:szCs w:val="20"/>
              </w:rPr>
              <w:t xml:space="preserve"> Albayrak Cad. </w:t>
            </w:r>
            <w:proofErr w:type="spellStart"/>
            <w:r>
              <w:rPr>
                <w:rStyle w:val="FontStyle13"/>
                <w:sz w:val="20"/>
                <w:szCs w:val="20"/>
              </w:rPr>
              <w:t>Türkocağı</w:t>
            </w:r>
            <w:proofErr w:type="spellEnd"/>
            <w:r>
              <w:rPr>
                <w:rStyle w:val="FontStyle13"/>
                <w:sz w:val="20"/>
                <w:szCs w:val="20"/>
              </w:rPr>
              <w:t xml:space="preserve"> C</w:t>
            </w:r>
            <w:r w:rsidRPr="009950E6">
              <w:rPr>
                <w:rStyle w:val="FontStyle13"/>
                <w:sz w:val="20"/>
                <w:szCs w:val="20"/>
              </w:rPr>
              <w:t xml:space="preserve">addesi. Yeni Belediye. </w:t>
            </w:r>
            <w:proofErr w:type="gramStart"/>
            <w:r w:rsidRPr="009950E6">
              <w:rPr>
                <w:rStyle w:val="FontStyle13"/>
                <w:sz w:val="20"/>
                <w:szCs w:val="20"/>
              </w:rPr>
              <w:t xml:space="preserve">Taşköprü, orta mahalle caddesi. </w:t>
            </w:r>
            <w:proofErr w:type="gramEnd"/>
            <w:r w:rsidRPr="009950E6">
              <w:rPr>
                <w:rStyle w:val="FontStyle13"/>
                <w:sz w:val="20"/>
                <w:szCs w:val="20"/>
              </w:rPr>
              <w:t>Doğu Gazi Bulvarı, Merkez Kampus.</w:t>
            </w:r>
          </w:p>
        </w:tc>
        <w:tc>
          <w:tcPr>
            <w:tcW w:w="2016" w:type="dxa"/>
            <w:vMerge w:val="restart"/>
            <w:tcBorders>
              <w:bottom w:val="single" w:sz="4" w:space="0" w:color="auto"/>
            </w:tcBorders>
            <w:vAlign w:val="center"/>
          </w:tcPr>
          <w:p w:rsidR="003C0145" w:rsidRPr="009950E6" w:rsidRDefault="003C0145" w:rsidP="00BF6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MİDİBÜS</w:t>
            </w:r>
          </w:p>
        </w:tc>
      </w:tr>
      <w:tr w:rsidR="003C0145" w:rsidRPr="009950E6" w:rsidTr="009950E6">
        <w:tc>
          <w:tcPr>
            <w:tcW w:w="1242" w:type="dxa"/>
            <w:vMerge/>
            <w:vAlign w:val="center"/>
          </w:tcPr>
          <w:p w:rsidR="003C0145" w:rsidRPr="009950E6" w:rsidRDefault="003C0145" w:rsidP="00995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:rsidR="003C0145" w:rsidRPr="009950E6" w:rsidRDefault="003C0145" w:rsidP="009950E6">
            <w:pPr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R6</w:t>
            </w:r>
            <w:r w:rsidRPr="009950E6">
              <w:rPr>
                <w:rStyle w:val="FontStyle14"/>
                <w:sz w:val="20"/>
                <w:szCs w:val="20"/>
              </w:rPr>
              <w:t xml:space="preserve">B DÖNÜŞ: </w:t>
            </w:r>
            <w:r w:rsidRPr="009950E6">
              <w:rPr>
                <w:rStyle w:val="FontStyle13"/>
                <w:sz w:val="20"/>
                <w:szCs w:val="20"/>
              </w:rPr>
              <w:t>M</w:t>
            </w:r>
            <w:r>
              <w:rPr>
                <w:rStyle w:val="FontStyle13"/>
                <w:sz w:val="20"/>
                <w:szCs w:val="20"/>
              </w:rPr>
              <w:t>erkez Kampus Doğu Gazi Bulvarı, Orta Mahalle, T</w:t>
            </w:r>
            <w:r w:rsidRPr="009950E6">
              <w:rPr>
                <w:rStyle w:val="FontStyle13"/>
                <w:sz w:val="20"/>
                <w:szCs w:val="20"/>
              </w:rPr>
              <w:t xml:space="preserve">aşköprü, Yeni Belediye </w:t>
            </w:r>
            <w:proofErr w:type="spellStart"/>
            <w:r w:rsidRPr="009950E6">
              <w:rPr>
                <w:rStyle w:val="FontStyle13"/>
                <w:sz w:val="20"/>
                <w:szCs w:val="20"/>
              </w:rPr>
              <w:t>Türkocağı</w:t>
            </w:r>
            <w:proofErr w:type="spellEnd"/>
            <w:r w:rsidRPr="009950E6">
              <w:rPr>
                <w:rStyle w:val="FontStyle13"/>
                <w:sz w:val="20"/>
                <w:szCs w:val="20"/>
              </w:rPr>
              <w:t xml:space="preserve"> caddesi, Albayrak Caddesi. </w:t>
            </w:r>
            <w:proofErr w:type="gramStart"/>
            <w:r w:rsidRPr="009950E6">
              <w:rPr>
                <w:rStyle w:val="FontStyle13"/>
                <w:sz w:val="20"/>
                <w:szCs w:val="20"/>
              </w:rPr>
              <w:t xml:space="preserve">Albay Şefik Caddesi Garaj Caddesi. </w:t>
            </w:r>
            <w:proofErr w:type="gramEnd"/>
            <w:r w:rsidRPr="009950E6">
              <w:rPr>
                <w:rStyle w:val="FontStyle13"/>
                <w:sz w:val="20"/>
                <w:szCs w:val="20"/>
              </w:rPr>
              <w:t xml:space="preserve">Sağlık Caddesi </w:t>
            </w:r>
            <w:proofErr w:type="spellStart"/>
            <w:r w:rsidRPr="009950E6">
              <w:rPr>
                <w:rStyle w:val="FontStyle13"/>
                <w:sz w:val="20"/>
                <w:szCs w:val="20"/>
              </w:rPr>
              <w:t>Kozdibi</w:t>
            </w:r>
            <w:proofErr w:type="spellEnd"/>
            <w:r w:rsidRPr="009950E6">
              <w:rPr>
                <w:rStyle w:val="FontStyle13"/>
                <w:sz w:val="20"/>
                <w:szCs w:val="20"/>
              </w:rPr>
              <w:t xml:space="preserve"> Meydanı, Tevfik Fikret </w:t>
            </w:r>
            <w:proofErr w:type="spellStart"/>
            <w:r w:rsidRPr="009950E6">
              <w:rPr>
                <w:rStyle w:val="FontStyle13"/>
                <w:sz w:val="20"/>
                <w:szCs w:val="20"/>
              </w:rPr>
              <w:t>cad.</w:t>
            </w:r>
            <w:proofErr w:type="spellEnd"/>
            <w:r w:rsidRPr="009950E6">
              <w:rPr>
                <w:rStyle w:val="FontStyle13"/>
                <w:sz w:val="20"/>
                <w:szCs w:val="20"/>
              </w:rPr>
              <w:t xml:space="preserve"> Doğum evi a</w:t>
            </w:r>
            <w:r>
              <w:rPr>
                <w:rStyle w:val="FontStyle13"/>
                <w:sz w:val="20"/>
                <w:szCs w:val="20"/>
              </w:rPr>
              <w:t>rkası (</w:t>
            </w:r>
            <w:r w:rsidRPr="009950E6">
              <w:rPr>
                <w:rStyle w:val="FontStyle13"/>
                <w:sz w:val="20"/>
                <w:szCs w:val="20"/>
              </w:rPr>
              <w:t>Halk Marketi)</w:t>
            </w:r>
          </w:p>
        </w:tc>
        <w:tc>
          <w:tcPr>
            <w:tcW w:w="2016" w:type="dxa"/>
            <w:vMerge/>
            <w:vAlign w:val="center"/>
          </w:tcPr>
          <w:p w:rsidR="003C0145" w:rsidRPr="009950E6" w:rsidRDefault="003C0145" w:rsidP="009950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D271A" w:rsidRDefault="00BC7F71">
      <w:pPr>
        <w:rPr>
          <w:rFonts w:ascii="Times New Roman" w:hAnsi="Times New Roman" w:cs="Times New Roman"/>
          <w:sz w:val="20"/>
          <w:szCs w:val="20"/>
        </w:rPr>
      </w:pPr>
    </w:p>
    <w:p w:rsidR="00BF6BBA" w:rsidRDefault="00BF6BBA">
      <w:pPr>
        <w:rPr>
          <w:rFonts w:ascii="Times New Roman" w:hAnsi="Times New Roman" w:cs="Times New Roman"/>
          <w:sz w:val="20"/>
          <w:szCs w:val="20"/>
        </w:rPr>
      </w:pPr>
    </w:p>
    <w:p w:rsidR="00BF6BBA" w:rsidRDefault="00BF6BBA">
      <w:pPr>
        <w:rPr>
          <w:rFonts w:ascii="Times New Roman" w:hAnsi="Times New Roman" w:cs="Times New Roman"/>
          <w:sz w:val="20"/>
          <w:szCs w:val="20"/>
        </w:rPr>
      </w:pPr>
    </w:p>
    <w:p w:rsidR="00BF6BBA" w:rsidRDefault="00BF6BBA">
      <w:pPr>
        <w:rPr>
          <w:rFonts w:ascii="Times New Roman" w:hAnsi="Times New Roman" w:cs="Times New Roman"/>
          <w:sz w:val="20"/>
          <w:szCs w:val="20"/>
        </w:rPr>
      </w:pPr>
    </w:p>
    <w:p w:rsidR="003C0145" w:rsidRDefault="003C0145">
      <w:pPr>
        <w:rPr>
          <w:rFonts w:ascii="Times New Roman" w:hAnsi="Times New Roman" w:cs="Times New Roman"/>
          <w:sz w:val="20"/>
          <w:szCs w:val="20"/>
        </w:rPr>
      </w:pPr>
    </w:p>
    <w:p w:rsidR="00C60D1F" w:rsidRDefault="00C60D1F">
      <w:pPr>
        <w:rPr>
          <w:rFonts w:ascii="Times New Roman" w:hAnsi="Times New Roman" w:cs="Times New Roman"/>
          <w:sz w:val="20"/>
          <w:szCs w:val="20"/>
        </w:rPr>
      </w:pPr>
    </w:p>
    <w:p w:rsidR="00C60D1F" w:rsidRDefault="00C60D1F">
      <w:pPr>
        <w:rPr>
          <w:rFonts w:ascii="Times New Roman" w:hAnsi="Times New Roman" w:cs="Times New Roman"/>
          <w:sz w:val="20"/>
          <w:szCs w:val="20"/>
        </w:rPr>
      </w:pPr>
    </w:p>
    <w:p w:rsidR="00C60D1F" w:rsidRDefault="00C60D1F" w:rsidP="00BC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0"/>
          <w:szCs w:val="20"/>
        </w:rPr>
      </w:pPr>
    </w:p>
    <w:p w:rsidR="00C60D1F" w:rsidRDefault="007046DB" w:rsidP="00BC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0"/>
          <w:szCs w:val="20"/>
        </w:rPr>
      </w:pPr>
      <w:r>
        <w:rPr>
          <w:rStyle w:val="FontStyle12"/>
          <w:sz w:val="24"/>
          <w:szCs w:val="24"/>
          <w:lang w:val="fr-FR"/>
        </w:rPr>
        <w:t xml:space="preserve">                       </w:t>
      </w:r>
      <w:r>
        <w:rPr>
          <w:rStyle w:val="FontStyle12"/>
          <w:sz w:val="24"/>
          <w:szCs w:val="24"/>
          <w:lang w:val="fr-FR"/>
        </w:rPr>
        <w:t xml:space="preserve">VETERİNER FAKÜLTESİ </w:t>
      </w:r>
      <w:r w:rsidRPr="00BF6BBA">
        <w:rPr>
          <w:rStyle w:val="FontStyle12"/>
          <w:sz w:val="24"/>
          <w:szCs w:val="24"/>
          <w:lang w:val="fr-FR"/>
        </w:rPr>
        <w:t xml:space="preserve">SERVİS </w:t>
      </w:r>
      <w:r w:rsidRPr="00BF6BBA">
        <w:rPr>
          <w:rStyle w:val="FontStyle12"/>
          <w:sz w:val="24"/>
          <w:szCs w:val="24"/>
        </w:rPr>
        <w:t>GÜZERGAHLARI</w:t>
      </w:r>
    </w:p>
    <w:p w:rsidR="00C60D1F" w:rsidRDefault="00C60D1F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page" w:horzAnchor="margin" w:tblpX="-978" w:tblpY="2563"/>
        <w:tblW w:w="11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8182"/>
        <w:gridCol w:w="1908"/>
      </w:tblGrid>
      <w:tr w:rsidR="00C60D1F" w:rsidRPr="00C60D1F" w:rsidTr="00C60D1F">
        <w:trPr>
          <w:trHeight w:val="141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D1F" w:rsidRPr="00C60D1F" w:rsidRDefault="00C60D1F" w:rsidP="00C6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tr-TR"/>
              </w:rPr>
            </w:pPr>
          </w:p>
          <w:p w:rsidR="00C60D1F" w:rsidRPr="00C60D1F" w:rsidRDefault="00C60D1F" w:rsidP="00C6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tr-TR"/>
              </w:rPr>
            </w:pPr>
          </w:p>
          <w:p w:rsidR="00C60D1F" w:rsidRPr="00C60D1F" w:rsidRDefault="00C60D1F" w:rsidP="00C6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tr-TR"/>
              </w:rPr>
            </w:pPr>
          </w:p>
          <w:p w:rsidR="00C60D1F" w:rsidRPr="00C60D1F" w:rsidRDefault="00C60D1F" w:rsidP="00C6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tr-TR"/>
              </w:rPr>
            </w:pPr>
            <w:r w:rsidRPr="00C60D1F">
              <w:rPr>
                <w:rFonts w:ascii="Times New Roman" w:eastAsia="Times New Roman" w:hAnsi="Times New Roman" w:cs="Times New Roman"/>
                <w:sz w:val="36"/>
                <w:szCs w:val="36"/>
                <w:lang w:eastAsia="tr-TR"/>
              </w:rPr>
              <w:t>V1</w:t>
            </w:r>
          </w:p>
          <w:p w:rsidR="00C60D1F" w:rsidRPr="00C60D1F" w:rsidRDefault="00C60D1F" w:rsidP="00C6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tr-TR"/>
              </w:rPr>
            </w:pPr>
          </w:p>
          <w:p w:rsidR="00C60D1F" w:rsidRPr="00C60D1F" w:rsidRDefault="00C60D1F" w:rsidP="00C6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tr-TR"/>
              </w:rPr>
            </w:pPr>
          </w:p>
          <w:p w:rsidR="00C60D1F" w:rsidRPr="00C60D1F" w:rsidRDefault="00C60D1F" w:rsidP="00C6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tr-TR"/>
              </w:rPr>
            </w:pPr>
          </w:p>
          <w:p w:rsidR="00C60D1F" w:rsidRPr="00C60D1F" w:rsidRDefault="00C60D1F" w:rsidP="00C6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tr-TR"/>
              </w:rPr>
            </w:pPr>
          </w:p>
        </w:tc>
        <w:tc>
          <w:tcPr>
            <w:tcW w:w="8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D1F" w:rsidRPr="00C60D1F" w:rsidRDefault="00C60D1F" w:rsidP="00C6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gramStart"/>
            <w:r w:rsidRPr="00C60D1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V1 GİDİŞ: Zafer Meydanı, Doğu Gazi Bulvarı, Ramazan Paşa Kavşağı, Hükümet Bulvarı, Bey Cami, İstasyon Bulvarı, </w:t>
            </w:r>
            <w:proofErr w:type="spellStart"/>
            <w:r w:rsidRPr="00C60D1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Kipa</w:t>
            </w:r>
            <w:proofErr w:type="spellEnd"/>
            <w:r w:rsidRPr="00C60D1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Önü, Çine Bulvarı, </w:t>
            </w:r>
            <w:proofErr w:type="spellStart"/>
            <w:r w:rsidRPr="00C60D1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Kozdibi</w:t>
            </w:r>
            <w:proofErr w:type="spellEnd"/>
            <w:r w:rsidRPr="00C60D1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(</w:t>
            </w:r>
            <w:proofErr w:type="spellStart"/>
            <w:r w:rsidRPr="00C60D1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Kuvayi</w:t>
            </w:r>
            <w:proofErr w:type="spellEnd"/>
            <w:r w:rsidRPr="00C60D1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Milliye), Kıbrıs Caddesi, Adnan Menderes Bulvarı, Yeni Dörtyol Kavşağı, Muğla Bulvarı, İmam Hatip Kavşağı, Aydın Bulvarı, Eski Çine Caddesi, Eski Dörtyol Kavşağı, İzmir Bulvarı, Işıklı Bulvarı, Kültür Bulvarı, TOKİ, Batı Kampüsü</w:t>
            </w:r>
            <w:proofErr w:type="gramEnd"/>
          </w:p>
        </w:tc>
        <w:tc>
          <w:tcPr>
            <w:tcW w:w="1908" w:type="dxa"/>
            <w:vMerge w:val="restart"/>
            <w:shd w:val="clear" w:color="auto" w:fill="auto"/>
          </w:tcPr>
          <w:p w:rsidR="00C60D1F" w:rsidRDefault="00C60D1F" w:rsidP="00C60D1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  <w:p w:rsidR="00C60D1F" w:rsidRDefault="00C60D1F" w:rsidP="00C60D1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  <w:p w:rsidR="00C60D1F" w:rsidRDefault="00C60D1F" w:rsidP="00C60D1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  <w:p w:rsidR="00C60D1F" w:rsidRPr="00C60D1F" w:rsidRDefault="00C60D1F" w:rsidP="00C60D1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MİDİBÜS</w:t>
            </w:r>
          </w:p>
        </w:tc>
      </w:tr>
      <w:tr w:rsidR="00C60D1F" w:rsidRPr="00C60D1F" w:rsidTr="00C60D1F">
        <w:trPr>
          <w:trHeight w:val="14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D1F" w:rsidRPr="00C60D1F" w:rsidRDefault="00C60D1F" w:rsidP="00C6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tr-TR"/>
              </w:rPr>
            </w:pPr>
          </w:p>
        </w:tc>
        <w:tc>
          <w:tcPr>
            <w:tcW w:w="8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D1F" w:rsidRPr="00C60D1F" w:rsidRDefault="00C60D1F" w:rsidP="00C6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  <w:p w:rsidR="00C60D1F" w:rsidRPr="00C60D1F" w:rsidRDefault="00C60D1F" w:rsidP="00C6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gramStart"/>
            <w:r w:rsidRPr="00C60D1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V1 DÖNÜŞ: Batı Kampüsü, TOKİ, Kültür Bulvarı, Işıklı Bulvarı, İzmir Bulvarı, Eski Dörtyol Kavşağı, Eski Çine Caddesi, Aydın Bulvarı, İmam Hatip Kavşağı, Muğla Bulvarı, Yeni Dörtyol Kavşağı, Adnan Menderes Bulvarı, Kıbrıs Caddesi, </w:t>
            </w:r>
            <w:proofErr w:type="spellStart"/>
            <w:r w:rsidRPr="00C60D1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Kozdibi</w:t>
            </w:r>
            <w:proofErr w:type="spellEnd"/>
            <w:r w:rsidRPr="00C60D1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(</w:t>
            </w:r>
            <w:proofErr w:type="spellStart"/>
            <w:r w:rsidRPr="00C60D1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Kuvayi</w:t>
            </w:r>
            <w:proofErr w:type="spellEnd"/>
            <w:r w:rsidRPr="00C60D1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Milliye), Çine Bulvarı, </w:t>
            </w:r>
            <w:proofErr w:type="spellStart"/>
            <w:r w:rsidRPr="00C60D1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Kipa</w:t>
            </w:r>
            <w:proofErr w:type="spellEnd"/>
            <w:r w:rsidRPr="00C60D1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Önü, İstasyon Bulvarı, Bey Cami, Hükümet Bulvarı, Ramazan Paşa Kavşağı, Doğu Gazi Bulvarı, Zafer Meydanı.</w:t>
            </w:r>
            <w:proofErr w:type="gramEnd"/>
          </w:p>
        </w:tc>
        <w:tc>
          <w:tcPr>
            <w:tcW w:w="1908" w:type="dxa"/>
            <w:vMerge/>
            <w:shd w:val="clear" w:color="auto" w:fill="auto"/>
          </w:tcPr>
          <w:p w:rsidR="00C60D1F" w:rsidRPr="00C60D1F" w:rsidRDefault="00C60D1F" w:rsidP="00C60D1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60D1F" w:rsidRPr="00C60D1F" w:rsidTr="00C60D1F">
        <w:trPr>
          <w:trHeight w:val="1693"/>
        </w:trPr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D1F" w:rsidRPr="00C60D1F" w:rsidRDefault="00C60D1F" w:rsidP="00C6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tr-TR"/>
              </w:rPr>
            </w:pPr>
          </w:p>
          <w:p w:rsidR="00C60D1F" w:rsidRPr="00C60D1F" w:rsidRDefault="00C60D1F" w:rsidP="00C6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tr-TR"/>
              </w:rPr>
            </w:pPr>
            <w:r w:rsidRPr="00C60D1F">
              <w:rPr>
                <w:rFonts w:ascii="Times New Roman" w:eastAsia="Times New Roman" w:hAnsi="Times New Roman" w:cs="Times New Roman"/>
                <w:sz w:val="36"/>
                <w:szCs w:val="36"/>
                <w:lang w:eastAsia="tr-TR"/>
              </w:rPr>
              <w:t>V2</w:t>
            </w:r>
          </w:p>
        </w:tc>
        <w:tc>
          <w:tcPr>
            <w:tcW w:w="8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D1F" w:rsidRPr="00C60D1F" w:rsidRDefault="00C60D1F" w:rsidP="00C6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60D1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V2 GİDİŞ: </w:t>
            </w:r>
            <w:proofErr w:type="spellStart"/>
            <w:r w:rsidRPr="00C60D1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Kipa</w:t>
            </w:r>
            <w:proofErr w:type="spellEnd"/>
            <w:r w:rsidRPr="00C60D1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Önü, İstasyon Bulvarı, Hemzemin Geçit (Yıldız Pide karşısı), Atatürk Bulvarı, Kız Meslek Lisesi, Batı Gazi Bulvarı, Karataş yurdu, Yüksel Yalova K</w:t>
            </w:r>
            <w:bookmarkStart w:id="0" w:name="_GoBack"/>
            <w:bookmarkEnd w:id="0"/>
            <w:r w:rsidRPr="00C60D1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apalı spor Son Durak, Hekim oğlu kahvesi, Turgut Özal Bulvarı, </w:t>
            </w:r>
            <w:proofErr w:type="spellStart"/>
            <w:r w:rsidRPr="00C60D1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Efekent</w:t>
            </w:r>
            <w:proofErr w:type="spellEnd"/>
            <w:r w:rsidRPr="00C60D1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Bulvarı, Yörük Ali Efe Bulvarı, Malazgirt Meydanı, Anadolu Bulvarı, Şair Ömer Bulvarı, Vali Ünal </w:t>
            </w:r>
            <w:proofErr w:type="spellStart"/>
            <w:r w:rsidRPr="00C60D1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Özgödek</w:t>
            </w:r>
            <w:proofErr w:type="spellEnd"/>
            <w:r w:rsidRPr="00C60D1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Bulvarı, Ali İhsan Paşa Bulvarı, Mimar Sinan Bulvarı, 2355 Sok</w:t>
            </w:r>
            <w:proofErr w:type="gramStart"/>
            <w:r w:rsidRPr="00C60D1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.,</w:t>
            </w:r>
            <w:proofErr w:type="gramEnd"/>
            <w:r w:rsidRPr="00C60D1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Otoban Kavşağı, İzmir Bulvarı, 2. Sanayi Kavşağı, Efeler Bulvarı, Işıklı Yolu, Batı Kampüsü</w:t>
            </w:r>
          </w:p>
        </w:tc>
        <w:tc>
          <w:tcPr>
            <w:tcW w:w="1908" w:type="dxa"/>
            <w:vMerge w:val="restart"/>
            <w:shd w:val="clear" w:color="auto" w:fill="auto"/>
          </w:tcPr>
          <w:p w:rsidR="00C60D1F" w:rsidRDefault="00C60D1F" w:rsidP="00C60D1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  <w:p w:rsidR="00C60D1F" w:rsidRDefault="00C60D1F" w:rsidP="00C60D1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  <w:p w:rsidR="007A54A8" w:rsidRDefault="007A54A8" w:rsidP="00C60D1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  <w:p w:rsidR="00C60D1F" w:rsidRPr="00C60D1F" w:rsidRDefault="00C60D1F" w:rsidP="00C60D1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MİDİBÜS</w:t>
            </w:r>
          </w:p>
        </w:tc>
      </w:tr>
      <w:tr w:rsidR="00C60D1F" w:rsidRPr="00C60D1F" w:rsidTr="00C60D1F">
        <w:trPr>
          <w:trHeight w:val="14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D1F" w:rsidRPr="00C60D1F" w:rsidRDefault="00C60D1F" w:rsidP="00C6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8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D1F" w:rsidRPr="00C60D1F" w:rsidRDefault="00C60D1F" w:rsidP="00C6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60D1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V2 DÖNÜŞ: Batı Kampüsü. , Işıklı Yolu, Işıklı Kavşağı, Hürriyet Bulvarı, Hemzemin Geçit (Yıldız Pide karşısı), Atatürk Bulvarı, Kız Meslek Lisesi, Batı Gazi Bulvarı, Turgut Özal Bulvarı, Hekim oğlu kahvesi, Son Durak,  </w:t>
            </w:r>
            <w:proofErr w:type="spellStart"/>
            <w:r w:rsidRPr="00C60D1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Efekent</w:t>
            </w:r>
            <w:proofErr w:type="spellEnd"/>
            <w:r w:rsidRPr="00C60D1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Bulvarı, Yörük Ali Efe Bulvarı, Malazgirt Meydanı, Anadolu Bulvarı, Şair Ömer Bulvarı, Vali Ünal </w:t>
            </w:r>
            <w:proofErr w:type="spellStart"/>
            <w:r w:rsidRPr="00C60D1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Özgödek</w:t>
            </w:r>
            <w:proofErr w:type="spellEnd"/>
            <w:r w:rsidRPr="00C60D1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Bulvarı, Ali İhsan Paşa Bulvarı, Mimar Sinan Bulvarı, 2355 Sok</w:t>
            </w:r>
            <w:proofErr w:type="gramStart"/>
            <w:r w:rsidRPr="00C60D1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.,</w:t>
            </w:r>
            <w:proofErr w:type="gramEnd"/>
            <w:r w:rsidRPr="00C60D1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Otoban Kavşağı.</w:t>
            </w:r>
          </w:p>
        </w:tc>
        <w:tc>
          <w:tcPr>
            <w:tcW w:w="1908" w:type="dxa"/>
            <w:vMerge/>
            <w:shd w:val="clear" w:color="auto" w:fill="auto"/>
          </w:tcPr>
          <w:p w:rsidR="00C60D1F" w:rsidRPr="00C60D1F" w:rsidRDefault="00C60D1F" w:rsidP="00C60D1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BF6BBA" w:rsidRDefault="00BF6BBA">
      <w:pPr>
        <w:rPr>
          <w:rFonts w:ascii="Times New Roman" w:hAnsi="Times New Roman" w:cs="Times New Roman"/>
          <w:sz w:val="20"/>
          <w:szCs w:val="20"/>
        </w:rPr>
      </w:pPr>
    </w:p>
    <w:p w:rsidR="0009620C" w:rsidRDefault="0009620C">
      <w:pPr>
        <w:rPr>
          <w:rFonts w:ascii="Times New Roman" w:hAnsi="Times New Roman" w:cs="Times New Roman"/>
          <w:sz w:val="20"/>
          <w:szCs w:val="20"/>
        </w:rPr>
      </w:pPr>
    </w:p>
    <w:p w:rsidR="0009620C" w:rsidRDefault="0009620C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227"/>
        <w:gridCol w:w="5842"/>
        <w:gridCol w:w="1993"/>
      </w:tblGrid>
      <w:tr w:rsidR="0009620C" w:rsidRPr="009950E6" w:rsidTr="00842104">
        <w:trPr>
          <w:trHeight w:val="710"/>
        </w:trPr>
        <w:tc>
          <w:tcPr>
            <w:tcW w:w="9212" w:type="dxa"/>
            <w:gridSpan w:val="3"/>
            <w:vAlign w:val="center"/>
          </w:tcPr>
          <w:p w:rsidR="0009620C" w:rsidRPr="00C86A96" w:rsidRDefault="0009620C" w:rsidP="00842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A96">
              <w:rPr>
                <w:rStyle w:val="FontStyle17"/>
                <w:sz w:val="24"/>
                <w:szCs w:val="24"/>
              </w:rPr>
              <w:t>GÜNEY( Ziraat Fakültesi Koçarlı MYO) KAMPUS GÜZERGÂHI</w:t>
            </w:r>
          </w:p>
        </w:tc>
      </w:tr>
      <w:tr w:rsidR="0009620C" w:rsidRPr="009950E6" w:rsidTr="00842104">
        <w:trPr>
          <w:trHeight w:val="710"/>
        </w:trPr>
        <w:tc>
          <w:tcPr>
            <w:tcW w:w="1242" w:type="dxa"/>
            <w:vMerge w:val="restart"/>
            <w:vAlign w:val="center"/>
          </w:tcPr>
          <w:p w:rsidR="0009620C" w:rsidRPr="00BF6BBA" w:rsidRDefault="0009620C" w:rsidP="00842104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Z1</w:t>
            </w:r>
          </w:p>
        </w:tc>
        <w:tc>
          <w:tcPr>
            <w:tcW w:w="5954" w:type="dxa"/>
            <w:vAlign w:val="center"/>
          </w:tcPr>
          <w:p w:rsidR="0009620C" w:rsidRPr="00C86A96" w:rsidRDefault="0009620C" w:rsidP="00842104">
            <w:pPr>
              <w:jc w:val="both"/>
              <w:rPr>
                <w:rStyle w:val="FontStyle14"/>
                <w:sz w:val="20"/>
                <w:szCs w:val="20"/>
              </w:rPr>
            </w:pPr>
            <w:proofErr w:type="spellStart"/>
            <w:r w:rsidRPr="00C86A96">
              <w:rPr>
                <w:rStyle w:val="FontStyle18"/>
                <w:sz w:val="20"/>
                <w:szCs w:val="20"/>
              </w:rPr>
              <w:t>Zl</w:t>
            </w:r>
            <w:proofErr w:type="spellEnd"/>
            <w:r w:rsidRPr="00C86A96">
              <w:rPr>
                <w:rStyle w:val="FontStyle18"/>
                <w:sz w:val="20"/>
                <w:szCs w:val="20"/>
              </w:rPr>
              <w:t xml:space="preserve"> GİDİŞ: </w:t>
            </w:r>
            <w:r w:rsidRPr="00C86A96">
              <w:rPr>
                <w:rStyle w:val="FontStyle16"/>
                <w:sz w:val="20"/>
                <w:szCs w:val="20"/>
              </w:rPr>
              <w:t>Zafer Meydanı, Batı gazi Bulvarı, Atatürk Bulvarı, İzmir Bulvarı, Yeni Dörtyol, Muğla Bulvarı, Çaybaşı Mevkii, Güney Kampusu</w:t>
            </w:r>
          </w:p>
        </w:tc>
        <w:tc>
          <w:tcPr>
            <w:tcW w:w="2016" w:type="dxa"/>
            <w:vMerge w:val="restart"/>
            <w:vAlign w:val="center"/>
          </w:tcPr>
          <w:p w:rsidR="0009620C" w:rsidRPr="009950E6" w:rsidRDefault="0009620C" w:rsidP="00842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OTOBÜS</w:t>
            </w:r>
          </w:p>
        </w:tc>
      </w:tr>
      <w:tr w:rsidR="0009620C" w:rsidRPr="009950E6" w:rsidTr="00842104">
        <w:trPr>
          <w:trHeight w:val="710"/>
        </w:trPr>
        <w:tc>
          <w:tcPr>
            <w:tcW w:w="1242" w:type="dxa"/>
            <w:vMerge/>
            <w:vAlign w:val="center"/>
          </w:tcPr>
          <w:p w:rsidR="0009620C" w:rsidRPr="00BF6BBA" w:rsidRDefault="0009620C" w:rsidP="00842104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954" w:type="dxa"/>
            <w:vAlign w:val="center"/>
          </w:tcPr>
          <w:p w:rsidR="0009620C" w:rsidRPr="00C86A96" w:rsidRDefault="0009620C" w:rsidP="00842104">
            <w:pPr>
              <w:jc w:val="both"/>
              <w:rPr>
                <w:rStyle w:val="FontStyle14"/>
                <w:sz w:val="20"/>
                <w:szCs w:val="20"/>
              </w:rPr>
            </w:pPr>
            <w:proofErr w:type="spellStart"/>
            <w:r w:rsidRPr="00C86A96">
              <w:rPr>
                <w:rStyle w:val="FontStyle18"/>
                <w:sz w:val="20"/>
                <w:szCs w:val="20"/>
              </w:rPr>
              <w:t>Zl</w:t>
            </w:r>
            <w:proofErr w:type="spellEnd"/>
            <w:r w:rsidRPr="00C86A96">
              <w:rPr>
                <w:rStyle w:val="FontStyle18"/>
                <w:sz w:val="20"/>
                <w:szCs w:val="20"/>
              </w:rPr>
              <w:t xml:space="preserve"> DÖNÜŞ: </w:t>
            </w:r>
            <w:r w:rsidRPr="00C86A96">
              <w:rPr>
                <w:rStyle w:val="FontStyle16"/>
                <w:sz w:val="20"/>
                <w:szCs w:val="20"/>
              </w:rPr>
              <w:t>Güney Kampus, Çay Başı Mevkii, Muğla Bulvarı, Yeni Dörtyol, İzmir Bulvarı, Atatürk Bulvarı, Batı Gazi Bulvarı, zafer Meydanı.</w:t>
            </w:r>
          </w:p>
        </w:tc>
        <w:tc>
          <w:tcPr>
            <w:tcW w:w="2016" w:type="dxa"/>
            <w:vMerge/>
            <w:vAlign w:val="center"/>
          </w:tcPr>
          <w:p w:rsidR="0009620C" w:rsidRPr="009950E6" w:rsidRDefault="0009620C" w:rsidP="00842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620C" w:rsidRPr="009950E6" w:rsidTr="00842104">
        <w:trPr>
          <w:trHeight w:val="710"/>
        </w:trPr>
        <w:tc>
          <w:tcPr>
            <w:tcW w:w="1242" w:type="dxa"/>
            <w:vMerge w:val="restart"/>
            <w:vAlign w:val="center"/>
          </w:tcPr>
          <w:p w:rsidR="0009620C" w:rsidRPr="00BF6BBA" w:rsidRDefault="0009620C" w:rsidP="00842104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Z2</w:t>
            </w:r>
          </w:p>
        </w:tc>
        <w:tc>
          <w:tcPr>
            <w:tcW w:w="5954" w:type="dxa"/>
            <w:vAlign w:val="center"/>
          </w:tcPr>
          <w:p w:rsidR="0009620C" w:rsidRPr="00C86A96" w:rsidRDefault="0009620C" w:rsidP="00842104">
            <w:pPr>
              <w:pStyle w:val="Style9"/>
              <w:widowControl/>
              <w:spacing w:line="235" w:lineRule="exact"/>
              <w:rPr>
                <w:rStyle w:val="FontStyle14"/>
                <w:b w:val="0"/>
                <w:bCs w:val="0"/>
                <w:sz w:val="20"/>
                <w:szCs w:val="20"/>
              </w:rPr>
            </w:pPr>
            <w:r w:rsidRPr="00C86A96">
              <w:rPr>
                <w:rStyle w:val="FontStyle18"/>
                <w:sz w:val="20"/>
                <w:szCs w:val="20"/>
              </w:rPr>
              <w:t xml:space="preserve">Z2 GİDİŞ: </w:t>
            </w:r>
            <w:r w:rsidRPr="00C86A96">
              <w:rPr>
                <w:rStyle w:val="FontStyle16"/>
                <w:sz w:val="20"/>
                <w:szCs w:val="20"/>
              </w:rPr>
              <w:t>Turgut Özal Bulvarı, Batı Gazi Bulvarı, Atatürk Bulvarı, İzmir Bulvarı, Yeni Dörtyol, Muğla Bulvarı, Çaybaşı mevkii, Güney Kampusu.</w:t>
            </w:r>
          </w:p>
        </w:tc>
        <w:tc>
          <w:tcPr>
            <w:tcW w:w="2016" w:type="dxa"/>
            <w:vMerge w:val="restart"/>
            <w:vAlign w:val="center"/>
          </w:tcPr>
          <w:p w:rsidR="0009620C" w:rsidRPr="009950E6" w:rsidRDefault="0009620C" w:rsidP="00842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OTOBÜS</w:t>
            </w:r>
          </w:p>
        </w:tc>
      </w:tr>
      <w:tr w:rsidR="0009620C" w:rsidRPr="009950E6" w:rsidTr="00842104">
        <w:trPr>
          <w:trHeight w:val="710"/>
        </w:trPr>
        <w:tc>
          <w:tcPr>
            <w:tcW w:w="1242" w:type="dxa"/>
            <w:vMerge/>
            <w:vAlign w:val="center"/>
          </w:tcPr>
          <w:p w:rsidR="0009620C" w:rsidRPr="00BF6BBA" w:rsidRDefault="0009620C" w:rsidP="00842104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954" w:type="dxa"/>
            <w:vAlign w:val="center"/>
          </w:tcPr>
          <w:p w:rsidR="0009620C" w:rsidRPr="00C86A96" w:rsidRDefault="0009620C" w:rsidP="00842104">
            <w:pPr>
              <w:jc w:val="both"/>
              <w:rPr>
                <w:rStyle w:val="FontStyle14"/>
                <w:sz w:val="20"/>
                <w:szCs w:val="20"/>
              </w:rPr>
            </w:pPr>
            <w:r w:rsidRPr="00C86A96">
              <w:rPr>
                <w:rStyle w:val="FontStyle18"/>
                <w:sz w:val="20"/>
                <w:szCs w:val="20"/>
              </w:rPr>
              <w:t xml:space="preserve">Z2 DÖNÜŞ: </w:t>
            </w:r>
            <w:r w:rsidRPr="00C86A96">
              <w:rPr>
                <w:rStyle w:val="FontStyle16"/>
                <w:sz w:val="20"/>
                <w:szCs w:val="20"/>
              </w:rPr>
              <w:t>Güney Kampus, Çay Başı Mevkii, Muğla Bulvarı, Yeni Dörtyol, İzmir Bulvarı, Atatürk Bulvarı, Batı Gazi Bulvarı, Turgut Özal Bulvarı.</w:t>
            </w:r>
          </w:p>
        </w:tc>
        <w:tc>
          <w:tcPr>
            <w:tcW w:w="2016" w:type="dxa"/>
            <w:vMerge/>
            <w:vAlign w:val="center"/>
          </w:tcPr>
          <w:p w:rsidR="0009620C" w:rsidRPr="009950E6" w:rsidRDefault="0009620C" w:rsidP="00842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9620C" w:rsidRPr="009950E6" w:rsidRDefault="0009620C" w:rsidP="0009620C">
      <w:pPr>
        <w:rPr>
          <w:rFonts w:ascii="Times New Roman" w:hAnsi="Times New Roman" w:cs="Times New Roman"/>
          <w:sz w:val="20"/>
          <w:szCs w:val="20"/>
        </w:rPr>
      </w:pPr>
    </w:p>
    <w:p w:rsidR="0009620C" w:rsidRPr="009950E6" w:rsidRDefault="0009620C">
      <w:pPr>
        <w:rPr>
          <w:rFonts w:ascii="Times New Roman" w:hAnsi="Times New Roman" w:cs="Times New Roman"/>
          <w:sz w:val="20"/>
          <w:szCs w:val="20"/>
        </w:rPr>
      </w:pPr>
    </w:p>
    <w:sectPr w:rsidR="0009620C" w:rsidRPr="009950E6" w:rsidSect="00837EBA"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403"/>
    <w:rsid w:val="0009620C"/>
    <w:rsid w:val="00127A89"/>
    <w:rsid w:val="00215E1A"/>
    <w:rsid w:val="002358D0"/>
    <w:rsid w:val="002B4228"/>
    <w:rsid w:val="002F37F7"/>
    <w:rsid w:val="003C0145"/>
    <w:rsid w:val="0063201F"/>
    <w:rsid w:val="00693C5F"/>
    <w:rsid w:val="006F5B6A"/>
    <w:rsid w:val="007046DB"/>
    <w:rsid w:val="00764228"/>
    <w:rsid w:val="007A54A8"/>
    <w:rsid w:val="007B4403"/>
    <w:rsid w:val="00824B1B"/>
    <w:rsid w:val="00837EBA"/>
    <w:rsid w:val="0084428A"/>
    <w:rsid w:val="009827DB"/>
    <w:rsid w:val="009950E6"/>
    <w:rsid w:val="009F010C"/>
    <w:rsid w:val="00BC7F71"/>
    <w:rsid w:val="00BF6BBA"/>
    <w:rsid w:val="00C60D1F"/>
    <w:rsid w:val="00C86A96"/>
    <w:rsid w:val="00CA1F34"/>
    <w:rsid w:val="00CC6D39"/>
    <w:rsid w:val="00D7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A249CB-72F2-4E10-993D-246D5D4F1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95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Normal"/>
    <w:uiPriority w:val="99"/>
    <w:rsid w:val="009950E6"/>
    <w:pPr>
      <w:widowControl w:val="0"/>
      <w:autoSpaceDE w:val="0"/>
      <w:autoSpaceDN w:val="0"/>
      <w:adjustRightInd w:val="0"/>
      <w:spacing w:after="0" w:line="216" w:lineRule="exact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character" w:customStyle="1" w:styleId="FontStyle13">
    <w:name w:val="Font Style13"/>
    <w:basedOn w:val="VarsaylanParagrafYazTipi"/>
    <w:uiPriority w:val="99"/>
    <w:rsid w:val="009950E6"/>
    <w:rPr>
      <w:rFonts w:ascii="Times New Roman" w:hAnsi="Times New Roman" w:cs="Times New Roman"/>
      <w:spacing w:val="10"/>
      <w:sz w:val="14"/>
      <w:szCs w:val="14"/>
    </w:rPr>
  </w:style>
  <w:style w:type="character" w:customStyle="1" w:styleId="FontStyle14">
    <w:name w:val="Font Style14"/>
    <w:basedOn w:val="VarsaylanParagrafYazTipi"/>
    <w:uiPriority w:val="99"/>
    <w:rsid w:val="009950E6"/>
    <w:rPr>
      <w:rFonts w:ascii="Times New Roman" w:hAnsi="Times New Roman" w:cs="Times New Roman"/>
      <w:b/>
      <w:bCs/>
      <w:spacing w:val="10"/>
      <w:sz w:val="14"/>
      <w:szCs w:val="14"/>
    </w:rPr>
  </w:style>
  <w:style w:type="character" w:customStyle="1" w:styleId="FontStyle12">
    <w:name w:val="Font Style12"/>
    <w:basedOn w:val="VarsaylanParagrafYazTipi"/>
    <w:uiPriority w:val="99"/>
    <w:rsid w:val="009950E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7">
    <w:name w:val="Font Style17"/>
    <w:basedOn w:val="VarsaylanParagrafYazTipi"/>
    <w:uiPriority w:val="99"/>
    <w:rsid w:val="00BF6BBA"/>
    <w:rPr>
      <w:rFonts w:ascii="Times New Roman" w:hAnsi="Times New Roman" w:cs="Times New Roman"/>
      <w:b/>
      <w:bCs/>
      <w:sz w:val="34"/>
      <w:szCs w:val="34"/>
    </w:rPr>
  </w:style>
  <w:style w:type="paragraph" w:customStyle="1" w:styleId="Style9">
    <w:name w:val="Style9"/>
    <w:basedOn w:val="Normal"/>
    <w:uiPriority w:val="99"/>
    <w:rsid w:val="00BF6BBA"/>
    <w:pPr>
      <w:widowControl w:val="0"/>
      <w:autoSpaceDE w:val="0"/>
      <w:autoSpaceDN w:val="0"/>
      <w:adjustRightInd w:val="0"/>
      <w:spacing w:after="0" w:line="234" w:lineRule="exact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character" w:customStyle="1" w:styleId="FontStyle16">
    <w:name w:val="Font Style16"/>
    <w:basedOn w:val="VarsaylanParagrafYazTipi"/>
    <w:uiPriority w:val="99"/>
    <w:rsid w:val="00BF6BBA"/>
    <w:rPr>
      <w:rFonts w:ascii="Times New Roman" w:hAnsi="Times New Roman" w:cs="Times New Roman"/>
      <w:spacing w:val="10"/>
      <w:sz w:val="16"/>
      <w:szCs w:val="16"/>
    </w:rPr>
  </w:style>
  <w:style w:type="paragraph" w:customStyle="1" w:styleId="Style7">
    <w:name w:val="Style7"/>
    <w:basedOn w:val="Normal"/>
    <w:uiPriority w:val="99"/>
    <w:rsid w:val="00BF6B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character" w:customStyle="1" w:styleId="FontStyle18">
    <w:name w:val="Font Style18"/>
    <w:basedOn w:val="VarsaylanParagrafYazTipi"/>
    <w:uiPriority w:val="99"/>
    <w:rsid w:val="00C86A96"/>
    <w:rPr>
      <w:rFonts w:ascii="Times New Roman" w:hAnsi="Times New Roman" w:cs="Times New Roman"/>
      <w:b/>
      <w:bCs/>
      <w:spacing w:val="10"/>
      <w:sz w:val="16"/>
      <w:szCs w:val="16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35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358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7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1200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Adunet</dc:creator>
  <cp:lastModifiedBy>Windows Kullanıcısı</cp:lastModifiedBy>
  <cp:revision>9</cp:revision>
  <cp:lastPrinted>2015-11-25T14:13:00Z</cp:lastPrinted>
  <dcterms:created xsi:type="dcterms:W3CDTF">2022-10-06T07:52:00Z</dcterms:created>
  <dcterms:modified xsi:type="dcterms:W3CDTF">2022-10-13T07:18:00Z</dcterms:modified>
</cp:coreProperties>
</file>