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BFBF49" w14:textId="43968EED" w:rsidR="00EB4B16" w:rsidRDefault="00047F56" w:rsidP="00047F56">
      <w:pPr>
        <w:rPr>
          <w:rFonts w:ascii="Times New Roman" w:hAnsi="Times New Roman" w:cs="Times New Roman"/>
        </w:rPr>
      </w:pPr>
      <w:r>
        <w:rPr>
          <w:rFonts w:ascii="Times New Roman" w:hAnsi="Times New Roman" w:cs="Times New Roman"/>
        </w:rPr>
        <w:t xml:space="preserve"> </w:t>
      </w:r>
    </w:p>
    <w:p w14:paraId="19306738" w14:textId="70F49E2A" w:rsidR="00EB4B16" w:rsidRDefault="00EB4B16" w:rsidP="00047F56">
      <w:pPr>
        <w:rPr>
          <w:rFonts w:ascii="Times New Roman" w:hAnsi="Times New Roman" w:cs="Times New Roman"/>
        </w:rPr>
      </w:pPr>
    </w:p>
    <w:p w14:paraId="7364B4C1" w14:textId="797747EC" w:rsidR="00EB4B16" w:rsidRDefault="00EB4B16" w:rsidP="00047F56">
      <w:pPr>
        <w:rPr>
          <w:rFonts w:ascii="Times New Roman" w:hAnsi="Times New Roman" w:cs="Times New Roman"/>
        </w:rPr>
      </w:pPr>
    </w:p>
    <w:p w14:paraId="700F13A8" w14:textId="3D10703E" w:rsidR="00EB4B16" w:rsidRDefault="00B80CA9" w:rsidP="00EB4B16">
      <w:pPr>
        <w:jc w:val="center"/>
        <w:rPr>
          <w:rFonts w:ascii="Times New Roman" w:hAnsi="Times New Roman" w:cs="Times New Roman"/>
        </w:rPr>
      </w:pPr>
      <w:r>
        <w:rPr>
          <w:rFonts w:ascii="Times New Roman" w:hAnsi="Times New Roman" w:cs="Times New Roman"/>
        </w:rPr>
        <w:pict w14:anchorId="63511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pt;height:153.75pt">
            <v:imagedata r:id="rId8" o:title="Efeler_Belediyesi_logo"/>
          </v:shape>
        </w:pict>
      </w:r>
    </w:p>
    <w:p w14:paraId="549EC438" w14:textId="77777777" w:rsidR="00EB4B16" w:rsidRPr="00E620E4" w:rsidRDefault="00EB4B16" w:rsidP="00EB4B16">
      <w:pPr>
        <w:jc w:val="center"/>
        <w:rPr>
          <w:rFonts w:ascii="Times New Roman" w:hAnsi="Times New Roman" w:cs="Times New Roman"/>
        </w:rPr>
      </w:pPr>
    </w:p>
    <w:p w14:paraId="37342B35" w14:textId="689E08F5" w:rsidR="00E620E4" w:rsidRDefault="00E620E4" w:rsidP="00F91331">
      <w:pPr>
        <w:tabs>
          <w:tab w:val="left" w:pos="3767"/>
        </w:tabs>
        <w:jc w:val="center"/>
        <w:rPr>
          <w:rFonts w:ascii="Times New Roman" w:hAnsi="Times New Roman" w:cs="Times New Roman"/>
          <w:b/>
          <w:bCs/>
          <w:sz w:val="24"/>
          <w:szCs w:val="24"/>
        </w:rPr>
      </w:pPr>
      <w:r w:rsidRPr="00E620E4">
        <w:rPr>
          <w:rFonts w:ascii="Times New Roman" w:hAnsi="Times New Roman" w:cs="Times New Roman"/>
          <w:b/>
          <w:bCs/>
          <w:sz w:val="24"/>
          <w:szCs w:val="24"/>
        </w:rPr>
        <w:t>TEKNİK ŞARTNAME</w:t>
      </w:r>
    </w:p>
    <w:p w14:paraId="11CA89C8" w14:textId="317286BB" w:rsidR="00F91331" w:rsidRDefault="00F91331" w:rsidP="00F91331">
      <w:pPr>
        <w:tabs>
          <w:tab w:val="left" w:pos="3767"/>
        </w:tabs>
        <w:jc w:val="center"/>
        <w:rPr>
          <w:rFonts w:ascii="Times New Roman" w:hAnsi="Times New Roman" w:cs="Times New Roman"/>
          <w:b/>
          <w:bCs/>
          <w:sz w:val="24"/>
          <w:szCs w:val="24"/>
        </w:rPr>
      </w:pPr>
    </w:p>
    <w:p w14:paraId="11A7829D" w14:textId="624A69DF" w:rsidR="00B9475F" w:rsidRDefault="00B9475F" w:rsidP="00F91331">
      <w:pPr>
        <w:tabs>
          <w:tab w:val="left" w:pos="3767"/>
        </w:tabs>
        <w:jc w:val="center"/>
        <w:rPr>
          <w:rFonts w:ascii="Times New Roman" w:hAnsi="Times New Roman" w:cs="Times New Roman"/>
          <w:b/>
          <w:bCs/>
          <w:sz w:val="24"/>
          <w:szCs w:val="24"/>
        </w:rPr>
      </w:pPr>
    </w:p>
    <w:p w14:paraId="5BCC69A0" w14:textId="77777777" w:rsidR="00B9475F" w:rsidRDefault="00B9475F" w:rsidP="00F91331">
      <w:pPr>
        <w:tabs>
          <w:tab w:val="left" w:pos="3767"/>
        </w:tabs>
        <w:jc w:val="center"/>
        <w:rPr>
          <w:rFonts w:ascii="Times New Roman" w:hAnsi="Times New Roman" w:cs="Times New Roman"/>
          <w:b/>
          <w:bCs/>
          <w:sz w:val="24"/>
          <w:szCs w:val="24"/>
        </w:rPr>
      </w:pPr>
    </w:p>
    <w:p w14:paraId="7472BA8F" w14:textId="346B9D77" w:rsidR="00E620E4" w:rsidRDefault="00E620E4" w:rsidP="00047F56">
      <w:pPr>
        <w:pStyle w:val="ListeParagraf"/>
        <w:numPr>
          <w:ilvl w:val="0"/>
          <w:numId w:val="1"/>
        </w:numPr>
        <w:tabs>
          <w:tab w:val="left" w:pos="3767"/>
        </w:tabs>
        <w:rPr>
          <w:rFonts w:ascii="Times New Roman" w:hAnsi="Times New Roman" w:cs="Times New Roman"/>
          <w:b/>
          <w:bCs/>
          <w:sz w:val="24"/>
          <w:szCs w:val="24"/>
        </w:rPr>
      </w:pPr>
      <w:r>
        <w:rPr>
          <w:rFonts w:ascii="Times New Roman" w:hAnsi="Times New Roman" w:cs="Times New Roman"/>
          <w:b/>
          <w:bCs/>
          <w:sz w:val="24"/>
          <w:szCs w:val="24"/>
        </w:rPr>
        <w:t>İşin Kapsamı:</w:t>
      </w:r>
    </w:p>
    <w:p w14:paraId="17299B42" w14:textId="15B889B1" w:rsidR="00E620E4" w:rsidRPr="00047F56" w:rsidRDefault="00E62D81" w:rsidP="00047F56">
      <w:pPr>
        <w:tabs>
          <w:tab w:val="left" w:pos="3767"/>
        </w:tabs>
        <w:ind w:left="720"/>
        <w:rPr>
          <w:rFonts w:ascii="Times New Roman" w:hAnsi="Times New Roman" w:cs="Times New Roman"/>
          <w:sz w:val="24"/>
          <w:szCs w:val="24"/>
        </w:rPr>
      </w:pPr>
      <w:r w:rsidRPr="00E62D81">
        <w:rPr>
          <w:rFonts w:ascii="Times New Roman" w:hAnsi="Times New Roman" w:cs="Times New Roman"/>
          <w:b/>
          <w:sz w:val="24"/>
          <w:szCs w:val="24"/>
        </w:rPr>
        <w:t>1.a</w:t>
      </w:r>
      <w:r w:rsidRPr="00047F56">
        <w:rPr>
          <w:rFonts w:ascii="Times New Roman" w:hAnsi="Times New Roman" w:cs="Times New Roman"/>
          <w:sz w:val="24"/>
          <w:szCs w:val="24"/>
        </w:rPr>
        <w:t>)</w:t>
      </w:r>
      <w:r w:rsidR="00E620E4">
        <w:rPr>
          <w:rFonts w:ascii="Times New Roman" w:hAnsi="Times New Roman" w:cs="Times New Roman"/>
          <w:sz w:val="24"/>
          <w:szCs w:val="24"/>
        </w:rPr>
        <w:t xml:space="preserve"> </w:t>
      </w:r>
      <w:r w:rsidR="00E620E4" w:rsidRPr="00047F56">
        <w:rPr>
          <w:rFonts w:ascii="Times New Roman" w:hAnsi="Times New Roman" w:cs="Times New Roman"/>
          <w:sz w:val="24"/>
          <w:szCs w:val="24"/>
        </w:rPr>
        <w:t xml:space="preserve">Aydın ili, Efeler İlçesi, </w:t>
      </w:r>
      <w:r w:rsidRPr="00047F56">
        <w:rPr>
          <w:rFonts w:ascii="Times New Roman" w:hAnsi="Times New Roman" w:cs="Times New Roman"/>
          <w:sz w:val="24"/>
          <w:szCs w:val="24"/>
        </w:rPr>
        <w:t xml:space="preserve">Merkez Yeniköy Mahallesi 196 parselde bulunan yapının yıkımını </w:t>
      </w:r>
      <w:r w:rsidR="00E620E4" w:rsidRPr="00047F56">
        <w:rPr>
          <w:rFonts w:ascii="Times New Roman" w:hAnsi="Times New Roman" w:cs="Times New Roman"/>
          <w:sz w:val="24"/>
          <w:szCs w:val="24"/>
        </w:rPr>
        <w:t xml:space="preserve">ve yapı enkazının taşınmasını kapsamaktadır. </w:t>
      </w:r>
    </w:p>
    <w:p w14:paraId="70B20D2E" w14:textId="59F2BCD6" w:rsidR="005513E8" w:rsidRDefault="005513E8" w:rsidP="00047F56">
      <w:pPr>
        <w:tabs>
          <w:tab w:val="left" w:pos="3767"/>
        </w:tabs>
        <w:ind w:left="720"/>
        <w:rPr>
          <w:rFonts w:ascii="Times New Roman" w:hAnsi="Times New Roman" w:cs="Times New Roman"/>
          <w:sz w:val="24"/>
          <w:szCs w:val="24"/>
        </w:rPr>
      </w:pPr>
      <w:r>
        <w:rPr>
          <w:rFonts w:ascii="Times New Roman" w:hAnsi="Times New Roman" w:cs="Times New Roman"/>
          <w:b/>
          <w:sz w:val="24"/>
          <w:szCs w:val="24"/>
        </w:rPr>
        <w:t xml:space="preserve">1.b) </w:t>
      </w:r>
      <w:r>
        <w:rPr>
          <w:rFonts w:ascii="Times New Roman" w:hAnsi="Times New Roman" w:cs="Times New Roman"/>
          <w:sz w:val="24"/>
          <w:szCs w:val="24"/>
        </w:rPr>
        <w:t xml:space="preserve">Aydın ili, Efeler İlçesi, Tepecik Mahallesi Kasımpatı </w:t>
      </w:r>
      <w:proofErr w:type="spellStart"/>
      <w:r>
        <w:rPr>
          <w:rFonts w:ascii="Times New Roman" w:hAnsi="Times New Roman" w:cs="Times New Roman"/>
          <w:sz w:val="24"/>
          <w:szCs w:val="24"/>
        </w:rPr>
        <w:t>Sk</w:t>
      </w:r>
      <w:proofErr w:type="spellEnd"/>
      <w:r>
        <w:rPr>
          <w:rFonts w:ascii="Times New Roman" w:hAnsi="Times New Roman" w:cs="Times New Roman"/>
          <w:sz w:val="24"/>
          <w:szCs w:val="24"/>
        </w:rPr>
        <w:t>. Adresinde, tapunun; M19-B-18-A-4-C, M19-B-18-A-3-D pafta, 240 ada, 10 parsel</w:t>
      </w:r>
      <w:r w:rsidR="0052230D">
        <w:rPr>
          <w:rFonts w:ascii="Times New Roman" w:hAnsi="Times New Roman" w:cs="Times New Roman"/>
          <w:sz w:val="24"/>
          <w:szCs w:val="24"/>
        </w:rPr>
        <w:t xml:space="preserve">de bulunan </w:t>
      </w:r>
      <w:r w:rsidR="00047F56">
        <w:rPr>
          <w:rFonts w:ascii="Times New Roman" w:hAnsi="Times New Roman" w:cs="Times New Roman"/>
          <w:sz w:val="24"/>
          <w:szCs w:val="24"/>
        </w:rPr>
        <w:t>yapının yıkımını</w:t>
      </w:r>
      <w:r>
        <w:rPr>
          <w:rFonts w:ascii="Times New Roman" w:hAnsi="Times New Roman" w:cs="Times New Roman"/>
          <w:sz w:val="24"/>
          <w:szCs w:val="24"/>
        </w:rPr>
        <w:t xml:space="preserve"> ve yapı enkazının taşınmasını kapsamaktadır.</w:t>
      </w:r>
    </w:p>
    <w:p w14:paraId="347C5164" w14:textId="065D7E30" w:rsidR="00044D4E" w:rsidRPr="005513E8" w:rsidRDefault="005513E8" w:rsidP="00F91331">
      <w:pPr>
        <w:tabs>
          <w:tab w:val="left" w:pos="3767"/>
        </w:tabs>
        <w:ind w:left="720"/>
        <w:rPr>
          <w:rFonts w:ascii="Times New Roman" w:hAnsi="Times New Roman" w:cs="Times New Roman"/>
          <w:sz w:val="24"/>
          <w:szCs w:val="24"/>
        </w:rPr>
      </w:pPr>
      <w:r>
        <w:rPr>
          <w:rFonts w:ascii="Times New Roman" w:hAnsi="Times New Roman" w:cs="Times New Roman"/>
          <w:b/>
          <w:sz w:val="24"/>
          <w:szCs w:val="24"/>
        </w:rPr>
        <w:t>1.c)</w:t>
      </w:r>
      <w:r w:rsidR="00047F56">
        <w:rPr>
          <w:rFonts w:ascii="Times New Roman" w:hAnsi="Times New Roman" w:cs="Times New Roman"/>
          <w:b/>
          <w:sz w:val="24"/>
          <w:szCs w:val="24"/>
        </w:rPr>
        <w:t xml:space="preserve"> </w:t>
      </w:r>
      <w:r>
        <w:rPr>
          <w:rFonts w:ascii="Times New Roman" w:hAnsi="Times New Roman" w:cs="Times New Roman"/>
          <w:sz w:val="24"/>
          <w:szCs w:val="24"/>
        </w:rPr>
        <w:t>Aydın ili, Efeler İlç</w:t>
      </w:r>
      <w:r w:rsidR="00047F56">
        <w:rPr>
          <w:rFonts w:ascii="Times New Roman" w:hAnsi="Times New Roman" w:cs="Times New Roman"/>
          <w:sz w:val="24"/>
          <w:szCs w:val="24"/>
        </w:rPr>
        <w:t xml:space="preserve">esi, Kemer Mah. </w:t>
      </w:r>
      <w:proofErr w:type="spellStart"/>
      <w:r w:rsidR="00047F56">
        <w:rPr>
          <w:rFonts w:ascii="Times New Roman" w:hAnsi="Times New Roman" w:cs="Times New Roman"/>
          <w:sz w:val="24"/>
          <w:szCs w:val="24"/>
        </w:rPr>
        <w:t>Ayko</w:t>
      </w:r>
      <w:proofErr w:type="spellEnd"/>
      <w:r w:rsidR="00047F56">
        <w:rPr>
          <w:rFonts w:ascii="Times New Roman" w:hAnsi="Times New Roman" w:cs="Times New Roman"/>
          <w:sz w:val="24"/>
          <w:szCs w:val="24"/>
        </w:rPr>
        <w:t xml:space="preserve"> Evleri 1.Sk</w:t>
      </w:r>
      <w:r>
        <w:rPr>
          <w:rFonts w:ascii="Times New Roman" w:hAnsi="Times New Roman" w:cs="Times New Roman"/>
          <w:sz w:val="24"/>
          <w:szCs w:val="24"/>
        </w:rPr>
        <w:t>. No:54 adresinde</w:t>
      </w:r>
      <w:r w:rsidR="0052230D">
        <w:rPr>
          <w:rFonts w:ascii="Times New Roman" w:hAnsi="Times New Roman" w:cs="Times New Roman"/>
          <w:sz w:val="24"/>
          <w:szCs w:val="24"/>
        </w:rPr>
        <w:t>, 197 pafta, 1547 ada, 1 parselde bulunan yapının ruhsata tabi olmayan, kaçak olarak yapılan kısmının yıkımını ve yapı enkazının taşınmasını kapsamaktadır.</w:t>
      </w:r>
    </w:p>
    <w:p w14:paraId="23F56D08" w14:textId="14AD5783" w:rsidR="00E620E4" w:rsidRDefault="00E620E4" w:rsidP="00047F56">
      <w:pPr>
        <w:pStyle w:val="ListeParagraf"/>
        <w:numPr>
          <w:ilvl w:val="0"/>
          <w:numId w:val="1"/>
        </w:numPr>
        <w:tabs>
          <w:tab w:val="left" w:pos="3767"/>
        </w:tabs>
        <w:rPr>
          <w:rFonts w:ascii="Times New Roman" w:hAnsi="Times New Roman" w:cs="Times New Roman"/>
          <w:b/>
          <w:bCs/>
          <w:sz w:val="24"/>
          <w:szCs w:val="24"/>
        </w:rPr>
      </w:pPr>
      <w:r>
        <w:rPr>
          <w:rFonts w:ascii="Times New Roman" w:hAnsi="Times New Roman" w:cs="Times New Roman"/>
          <w:b/>
          <w:bCs/>
          <w:sz w:val="24"/>
          <w:szCs w:val="24"/>
        </w:rPr>
        <w:t>İşin dayanağı:</w:t>
      </w:r>
    </w:p>
    <w:p w14:paraId="0BB599CF" w14:textId="0BC3F65B" w:rsidR="00E620E4" w:rsidRDefault="001F16E9" w:rsidP="00047F56">
      <w:pPr>
        <w:tabs>
          <w:tab w:val="left" w:pos="3767"/>
        </w:tabs>
        <w:rPr>
          <w:rFonts w:ascii="Times New Roman" w:hAnsi="Times New Roman" w:cs="Times New Roman"/>
          <w:sz w:val="24"/>
        </w:rPr>
      </w:pPr>
      <w:r>
        <w:rPr>
          <w:rFonts w:ascii="Times New Roman" w:hAnsi="Times New Roman" w:cs="Times New Roman"/>
          <w:b/>
          <w:bCs/>
          <w:sz w:val="24"/>
          <w:szCs w:val="24"/>
        </w:rPr>
        <w:t xml:space="preserve">           </w:t>
      </w:r>
      <w:r w:rsidR="00E620E4">
        <w:rPr>
          <w:rFonts w:ascii="Times New Roman" w:hAnsi="Times New Roman" w:cs="Times New Roman"/>
          <w:b/>
          <w:bCs/>
          <w:sz w:val="24"/>
          <w:szCs w:val="24"/>
        </w:rPr>
        <w:t xml:space="preserve">  </w:t>
      </w:r>
      <w:r>
        <w:rPr>
          <w:rFonts w:ascii="Times New Roman" w:hAnsi="Times New Roman" w:cs="Times New Roman"/>
          <w:b/>
          <w:sz w:val="24"/>
        </w:rPr>
        <w:t>2</w:t>
      </w:r>
      <w:r w:rsidRPr="001F16E9">
        <w:rPr>
          <w:rFonts w:ascii="Times New Roman" w:hAnsi="Times New Roman" w:cs="Times New Roman"/>
          <w:b/>
          <w:sz w:val="24"/>
        </w:rPr>
        <w:t xml:space="preserve">.a) </w:t>
      </w:r>
      <w:r>
        <w:rPr>
          <w:rFonts w:ascii="Times New Roman" w:hAnsi="Times New Roman" w:cs="Times New Roman"/>
          <w:b/>
          <w:sz w:val="24"/>
        </w:rPr>
        <w:t xml:space="preserve"> </w:t>
      </w:r>
      <w:r w:rsidR="00103AA5">
        <w:rPr>
          <w:rFonts w:ascii="Times New Roman" w:hAnsi="Times New Roman" w:cs="Times New Roman"/>
          <w:sz w:val="24"/>
        </w:rPr>
        <w:t xml:space="preserve">10/11/2021 tarih, </w:t>
      </w:r>
      <w:r>
        <w:rPr>
          <w:rFonts w:ascii="Times New Roman" w:hAnsi="Times New Roman" w:cs="Times New Roman"/>
          <w:sz w:val="24"/>
        </w:rPr>
        <w:t xml:space="preserve">1242 </w:t>
      </w:r>
      <w:proofErr w:type="spellStart"/>
      <w:r>
        <w:rPr>
          <w:rFonts w:ascii="Times New Roman" w:hAnsi="Times New Roman" w:cs="Times New Roman"/>
          <w:sz w:val="24"/>
        </w:rPr>
        <w:t>no’lu</w:t>
      </w:r>
      <w:proofErr w:type="spellEnd"/>
      <w:r>
        <w:rPr>
          <w:rFonts w:ascii="Times New Roman" w:hAnsi="Times New Roman" w:cs="Times New Roman"/>
          <w:sz w:val="24"/>
        </w:rPr>
        <w:t xml:space="preserve"> encümen kararı</w:t>
      </w:r>
      <w:r w:rsidR="00047F56">
        <w:rPr>
          <w:rFonts w:ascii="Times New Roman" w:hAnsi="Times New Roman" w:cs="Times New Roman"/>
          <w:sz w:val="24"/>
        </w:rPr>
        <w:t xml:space="preserve">na istinaden yıkım </w:t>
      </w:r>
      <w:r w:rsidR="00B9475F">
        <w:rPr>
          <w:rFonts w:ascii="Times New Roman" w:hAnsi="Times New Roman" w:cs="Times New Roman"/>
          <w:sz w:val="24"/>
        </w:rPr>
        <w:t>gerçekleştirilecektir.</w:t>
      </w:r>
    </w:p>
    <w:p w14:paraId="7DE89CF7" w14:textId="06FFF646" w:rsidR="001F16E9" w:rsidRDefault="001F16E9" w:rsidP="00405E6C">
      <w:pPr>
        <w:tabs>
          <w:tab w:val="left" w:pos="3767"/>
        </w:tabs>
        <w:ind w:left="851" w:hanging="851"/>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b/>
          <w:sz w:val="24"/>
        </w:rPr>
        <w:t xml:space="preserve">2.b)  </w:t>
      </w:r>
      <w:r w:rsidR="00405E6C" w:rsidRPr="00405E6C">
        <w:rPr>
          <w:rFonts w:ascii="Times New Roman" w:hAnsi="Times New Roman" w:cs="Times New Roman"/>
          <w:sz w:val="24"/>
        </w:rPr>
        <w:t xml:space="preserve">18/09/2019 tarih, 437 </w:t>
      </w:r>
      <w:proofErr w:type="spellStart"/>
      <w:r w:rsidR="00405E6C" w:rsidRPr="00405E6C">
        <w:rPr>
          <w:rFonts w:ascii="Times New Roman" w:hAnsi="Times New Roman" w:cs="Times New Roman"/>
          <w:sz w:val="24"/>
        </w:rPr>
        <w:t>no’lu</w:t>
      </w:r>
      <w:proofErr w:type="spellEnd"/>
      <w:r w:rsidR="00405E6C" w:rsidRPr="00405E6C">
        <w:rPr>
          <w:rFonts w:ascii="Times New Roman" w:hAnsi="Times New Roman" w:cs="Times New Roman"/>
          <w:sz w:val="24"/>
        </w:rPr>
        <w:t xml:space="preserve"> ve</w:t>
      </w:r>
      <w:r w:rsidR="00405E6C">
        <w:rPr>
          <w:rFonts w:ascii="Times New Roman" w:hAnsi="Times New Roman" w:cs="Times New Roman"/>
          <w:b/>
          <w:sz w:val="24"/>
        </w:rPr>
        <w:t xml:space="preserve"> </w:t>
      </w:r>
      <w:r>
        <w:rPr>
          <w:rFonts w:ascii="Times New Roman" w:hAnsi="Times New Roman" w:cs="Times New Roman"/>
          <w:sz w:val="24"/>
        </w:rPr>
        <w:t xml:space="preserve">15/05/2019 tarih, 225 </w:t>
      </w:r>
      <w:proofErr w:type="spellStart"/>
      <w:r>
        <w:rPr>
          <w:rFonts w:ascii="Times New Roman" w:hAnsi="Times New Roman" w:cs="Times New Roman"/>
          <w:sz w:val="24"/>
        </w:rPr>
        <w:t>no’lu</w:t>
      </w:r>
      <w:proofErr w:type="spellEnd"/>
      <w:r>
        <w:rPr>
          <w:rFonts w:ascii="Times New Roman" w:hAnsi="Times New Roman" w:cs="Times New Roman"/>
          <w:sz w:val="24"/>
        </w:rPr>
        <w:t xml:space="preserve"> encümen karar</w:t>
      </w:r>
      <w:r w:rsidR="00405E6C">
        <w:rPr>
          <w:rFonts w:ascii="Times New Roman" w:hAnsi="Times New Roman" w:cs="Times New Roman"/>
          <w:sz w:val="24"/>
        </w:rPr>
        <w:t>lar</w:t>
      </w:r>
      <w:r>
        <w:rPr>
          <w:rFonts w:ascii="Times New Roman" w:hAnsi="Times New Roman" w:cs="Times New Roman"/>
          <w:sz w:val="24"/>
        </w:rPr>
        <w:t>ı</w:t>
      </w:r>
      <w:r w:rsidR="00F66B9D">
        <w:rPr>
          <w:rFonts w:ascii="Times New Roman" w:hAnsi="Times New Roman" w:cs="Times New Roman"/>
          <w:sz w:val="24"/>
        </w:rPr>
        <w:t xml:space="preserve">na </w:t>
      </w:r>
      <w:proofErr w:type="gramStart"/>
      <w:r w:rsidR="00F66B9D">
        <w:rPr>
          <w:rFonts w:ascii="Times New Roman" w:hAnsi="Times New Roman" w:cs="Times New Roman"/>
          <w:sz w:val="24"/>
        </w:rPr>
        <w:t xml:space="preserve">istinaden </w:t>
      </w:r>
      <w:r w:rsidR="00405E6C">
        <w:rPr>
          <w:rFonts w:ascii="Times New Roman" w:hAnsi="Times New Roman" w:cs="Times New Roman"/>
          <w:sz w:val="24"/>
        </w:rPr>
        <w:t xml:space="preserve">      </w:t>
      </w:r>
      <w:r w:rsidR="00F66B9D">
        <w:rPr>
          <w:rFonts w:ascii="Times New Roman" w:hAnsi="Times New Roman" w:cs="Times New Roman"/>
          <w:sz w:val="24"/>
        </w:rPr>
        <w:t>yıkım</w:t>
      </w:r>
      <w:proofErr w:type="gramEnd"/>
      <w:r w:rsidR="00F66B9D">
        <w:rPr>
          <w:rFonts w:ascii="Times New Roman" w:hAnsi="Times New Roman" w:cs="Times New Roman"/>
          <w:sz w:val="24"/>
        </w:rPr>
        <w:t xml:space="preserve"> </w:t>
      </w:r>
      <w:r w:rsidR="00B9475F" w:rsidRPr="00B9475F">
        <w:rPr>
          <w:rFonts w:ascii="Times New Roman" w:hAnsi="Times New Roman" w:cs="Times New Roman"/>
          <w:sz w:val="24"/>
        </w:rPr>
        <w:t>gerçekleştirilecektir</w:t>
      </w:r>
      <w:r w:rsidR="00047F56">
        <w:rPr>
          <w:rFonts w:ascii="Times New Roman" w:hAnsi="Times New Roman" w:cs="Times New Roman"/>
          <w:sz w:val="24"/>
        </w:rPr>
        <w:t>.</w:t>
      </w:r>
    </w:p>
    <w:p w14:paraId="56D4470E" w14:textId="0C9C9536" w:rsidR="00044D4E" w:rsidRDefault="001F16E9" w:rsidP="00047F56">
      <w:pPr>
        <w:tabs>
          <w:tab w:val="left" w:pos="3767"/>
        </w:tabs>
        <w:rPr>
          <w:rFonts w:ascii="Times New Roman" w:hAnsi="Times New Roman" w:cs="Times New Roman"/>
          <w:sz w:val="24"/>
        </w:rPr>
      </w:pPr>
      <w:r>
        <w:rPr>
          <w:rFonts w:ascii="Times New Roman" w:hAnsi="Times New Roman" w:cs="Times New Roman"/>
          <w:sz w:val="24"/>
        </w:rPr>
        <w:t xml:space="preserve">             </w:t>
      </w:r>
      <w:r w:rsidR="00047F56">
        <w:rPr>
          <w:rFonts w:ascii="Times New Roman" w:hAnsi="Times New Roman" w:cs="Times New Roman"/>
          <w:b/>
          <w:sz w:val="24"/>
        </w:rPr>
        <w:t xml:space="preserve">2.c)  </w:t>
      </w:r>
      <w:r>
        <w:rPr>
          <w:rFonts w:ascii="Times New Roman" w:hAnsi="Times New Roman" w:cs="Times New Roman"/>
          <w:sz w:val="24"/>
        </w:rPr>
        <w:t xml:space="preserve">09/06/2022 tarih, 573 </w:t>
      </w:r>
      <w:proofErr w:type="spellStart"/>
      <w:r>
        <w:rPr>
          <w:rFonts w:ascii="Times New Roman" w:hAnsi="Times New Roman" w:cs="Times New Roman"/>
          <w:sz w:val="24"/>
        </w:rPr>
        <w:t>no’lu</w:t>
      </w:r>
      <w:proofErr w:type="spellEnd"/>
      <w:r>
        <w:rPr>
          <w:rFonts w:ascii="Times New Roman" w:hAnsi="Times New Roman" w:cs="Times New Roman"/>
          <w:sz w:val="24"/>
        </w:rPr>
        <w:t xml:space="preserve"> encümen kararı</w:t>
      </w:r>
      <w:r w:rsidR="00F66B9D">
        <w:rPr>
          <w:rFonts w:ascii="Times New Roman" w:hAnsi="Times New Roman" w:cs="Times New Roman"/>
          <w:sz w:val="24"/>
        </w:rPr>
        <w:t xml:space="preserve">na istinaden yıkım </w:t>
      </w:r>
      <w:r w:rsidR="00B9475F" w:rsidRPr="00B9475F">
        <w:rPr>
          <w:rFonts w:ascii="Times New Roman" w:hAnsi="Times New Roman" w:cs="Times New Roman"/>
          <w:sz w:val="24"/>
        </w:rPr>
        <w:t>gerçekleştirilecektir</w:t>
      </w:r>
      <w:r w:rsidR="00047F56">
        <w:rPr>
          <w:rFonts w:ascii="Times New Roman" w:hAnsi="Times New Roman" w:cs="Times New Roman"/>
          <w:sz w:val="24"/>
        </w:rPr>
        <w:t>.</w:t>
      </w:r>
    </w:p>
    <w:p w14:paraId="6E14EEA3" w14:textId="3413E1FF" w:rsidR="00B9475F" w:rsidRDefault="00B9475F" w:rsidP="00047F56">
      <w:pPr>
        <w:tabs>
          <w:tab w:val="left" w:pos="3767"/>
        </w:tabs>
        <w:rPr>
          <w:rFonts w:ascii="Times New Roman" w:hAnsi="Times New Roman" w:cs="Times New Roman"/>
          <w:sz w:val="24"/>
        </w:rPr>
      </w:pPr>
    </w:p>
    <w:p w14:paraId="79D1B3FF" w14:textId="7CF33EF6" w:rsidR="00B9475F" w:rsidRDefault="00B9475F" w:rsidP="00047F56">
      <w:pPr>
        <w:tabs>
          <w:tab w:val="left" w:pos="3767"/>
        </w:tabs>
        <w:rPr>
          <w:rFonts w:ascii="Times New Roman" w:hAnsi="Times New Roman" w:cs="Times New Roman"/>
          <w:sz w:val="24"/>
        </w:rPr>
      </w:pPr>
    </w:p>
    <w:p w14:paraId="1AC350FD" w14:textId="250A825B" w:rsidR="00B9475F" w:rsidRDefault="00B9475F" w:rsidP="00047F56">
      <w:pPr>
        <w:tabs>
          <w:tab w:val="left" w:pos="3767"/>
        </w:tabs>
        <w:rPr>
          <w:rFonts w:ascii="Times New Roman" w:hAnsi="Times New Roman" w:cs="Times New Roman"/>
          <w:sz w:val="24"/>
        </w:rPr>
      </w:pPr>
    </w:p>
    <w:p w14:paraId="1F37A54B" w14:textId="34CCE59E" w:rsidR="00EB4B16" w:rsidRDefault="00EB4B16" w:rsidP="00047F56">
      <w:pPr>
        <w:tabs>
          <w:tab w:val="left" w:pos="3767"/>
        </w:tabs>
        <w:rPr>
          <w:rFonts w:ascii="Times New Roman" w:hAnsi="Times New Roman" w:cs="Times New Roman"/>
          <w:sz w:val="24"/>
        </w:rPr>
      </w:pPr>
    </w:p>
    <w:p w14:paraId="2063932E" w14:textId="2497996E" w:rsidR="00B9475F" w:rsidRPr="001F16E9" w:rsidRDefault="00B9475F" w:rsidP="00047F56">
      <w:pPr>
        <w:tabs>
          <w:tab w:val="left" w:pos="3767"/>
        </w:tabs>
        <w:rPr>
          <w:rFonts w:ascii="Times New Roman" w:hAnsi="Times New Roman" w:cs="Times New Roman"/>
          <w:sz w:val="24"/>
        </w:rPr>
      </w:pPr>
    </w:p>
    <w:p w14:paraId="29604B45" w14:textId="7070C4E5" w:rsidR="00803671" w:rsidRDefault="00803671" w:rsidP="00047F56">
      <w:pPr>
        <w:pStyle w:val="ListeParagraf"/>
        <w:numPr>
          <w:ilvl w:val="0"/>
          <w:numId w:val="1"/>
        </w:numPr>
        <w:tabs>
          <w:tab w:val="left" w:pos="3767"/>
        </w:tabs>
        <w:rPr>
          <w:rFonts w:ascii="Times New Roman" w:hAnsi="Times New Roman" w:cs="Times New Roman"/>
          <w:b/>
          <w:bCs/>
          <w:sz w:val="24"/>
          <w:szCs w:val="24"/>
        </w:rPr>
      </w:pPr>
      <w:r>
        <w:rPr>
          <w:rFonts w:ascii="Times New Roman" w:hAnsi="Times New Roman" w:cs="Times New Roman"/>
          <w:b/>
          <w:bCs/>
          <w:sz w:val="24"/>
          <w:szCs w:val="24"/>
        </w:rPr>
        <w:lastRenderedPageBreak/>
        <w:t>İşin Yeri:</w:t>
      </w:r>
    </w:p>
    <w:p w14:paraId="7B068AD4" w14:textId="17991793" w:rsidR="007A0F08" w:rsidRPr="00047F56" w:rsidRDefault="003A6DFA" w:rsidP="00047F56">
      <w:pPr>
        <w:tabs>
          <w:tab w:val="left" w:pos="3767"/>
        </w:tabs>
        <w:ind w:left="720"/>
        <w:rPr>
          <w:rFonts w:ascii="Times New Roman" w:hAnsi="Times New Roman" w:cs="Times New Roman"/>
          <w:sz w:val="24"/>
          <w:szCs w:val="24"/>
        </w:rPr>
      </w:pPr>
      <w:r w:rsidRPr="00047F56">
        <w:rPr>
          <w:rFonts w:ascii="Times New Roman" w:hAnsi="Times New Roman" w:cs="Times New Roman"/>
          <w:b/>
          <w:sz w:val="24"/>
        </w:rPr>
        <w:t>3.a)</w:t>
      </w:r>
      <w:r w:rsidR="00803671" w:rsidRPr="00047F56">
        <w:rPr>
          <w:rFonts w:ascii="Times New Roman" w:hAnsi="Times New Roman" w:cs="Times New Roman"/>
          <w:sz w:val="24"/>
        </w:rPr>
        <w:t xml:space="preserve">  </w:t>
      </w:r>
      <w:r w:rsidR="00047F56" w:rsidRPr="00047F56">
        <w:rPr>
          <w:rFonts w:ascii="Times New Roman" w:hAnsi="Times New Roman" w:cs="Times New Roman"/>
          <w:sz w:val="24"/>
          <w:szCs w:val="24"/>
        </w:rPr>
        <w:t>Aşağıda uydu</w:t>
      </w:r>
      <w:r w:rsidR="00803671" w:rsidRPr="00047F56">
        <w:rPr>
          <w:rFonts w:ascii="Times New Roman" w:hAnsi="Times New Roman" w:cs="Times New Roman"/>
          <w:sz w:val="24"/>
          <w:szCs w:val="24"/>
        </w:rPr>
        <w:t xml:space="preserve"> fotoğraflarında da belirtildiği üzere Aydın ili, Efeler İlçesi, </w:t>
      </w:r>
      <w:r w:rsidR="00B9475F">
        <w:rPr>
          <w:rFonts w:ascii="Times New Roman" w:hAnsi="Times New Roman" w:cs="Times New Roman"/>
          <w:sz w:val="24"/>
          <w:szCs w:val="24"/>
        </w:rPr>
        <w:t xml:space="preserve">Merkez </w:t>
      </w:r>
      <w:r w:rsidRPr="00047F56">
        <w:rPr>
          <w:rFonts w:ascii="Times New Roman" w:hAnsi="Times New Roman" w:cs="Times New Roman"/>
          <w:sz w:val="24"/>
          <w:szCs w:val="24"/>
        </w:rPr>
        <w:t>Yeniköy Mahallesi,</w:t>
      </w:r>
      <w:r w:rsidR="00803671" w:rsidRPr="00047F56">
        <w:rPr>
          <w:rFonts w:ascii="Times New Roman" w:hAnsi="Times New Roman" w:cs="Times New Roman"/>
          <w:sz w:val="24"/>
          <w:szCs w:val="24"/>
        </w:rPr>
        <w:t xml:space="preserve"> Tapunun </w:t>
      </w:r>
      <w:r w:rsidRPr="00047F56">
        <w:rPr>
          <w:rFonts w:ascii="Times New Roman" w:hAnsi="Times New Roman" w:cs="Times New Roman"/>
          <w:sz w:val="24"/>
          <w:szCs w:val="24"/>
        </w:rPr>
        <w:t>196</w:t>
      </w:r>
      <w:r w:rsidR="00803671" w:rsidRPr="00047F56">
        <w:rPr>
          <w:rFonts w:ascii="Times New Roman" w:hAnsi="Times New Roman" w:cs="Times New Roman"/>
          <w:sz w:val="24"/>
          <w:szCs w:val="24"/>
        </w:rPr>
        <w:t xml:space="preserve"> parsel numarasında kayıtlı taşınmaz üzerin</w:t>
      </w:r>
      <w:r w:rsidR="00047F56" w:rsidRPr="00047F56">
        <w:rPr>
          <w:rFonts w:ascii="Times New Roman" w:hAnsi="Times New Roman" w:cs="Times New Roman"/>
          <w:sz w:val="24"/>
          <w:szCs w:val="24"/>
        </w:rPr>
        <w:t>de yer almaktadır.</w:t>
      </w:r>
    </w:p>
    <w:p w14:paraId="0042309D" w14:textId="2A6E33B6" w:rsidR="007A0F08" w:rsidRDefault="004B4002" w:rsidP="00F91331">
      <w:pPr>
        <w:tabs>
          <w:tab w:val="left" w:pos="3767"/>
        </w:tabs>
        <w:spacing w:after="0"/>
        <w:jc w:val="center"/>
        <w:rPr>
          <w:rFonts w:ascii="Times New Roman" w:hAnsi="Times New Roman" w:cs="Times New Roman"/>
        </w:rPr>
      </w:pPr>
      <w:r>
        <w:rPr>
          <w:rFonts w:ascii="Times New Roman" w:hAnsi="Times New Roman" w:cs="Times New Roman"/>
          <w:noProof/>
          <w:lang w:eastAsia="tr-TR"/>
        </w:rPr>
        <w:drawing>
          <wp:inline distT="0" distB="0" distL="0" distR="0" wp14:anchorId="60C295A5" wp14:editId="4053FAF7">
            <wp:extent cx="5142865" cy="3933825"/>
            <wp:effectExtent l="0" t="0" r="635" b="952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shot_20220908_095142_com.tkgm.parselsorgu.png"/>
                    <pic:cNvPicPr/>
                  </pic:nvPicPr>
                  <pic:blipFill>
                    <a:blip r:embed="rId9">
                      <a:extLst>
                        <a:ext uri="{28A0092B-C50C-407E-A947-70E740481C1C}">
                          <a14:useLocalDpi xmlns:a14="http://schemas.microsoft.com/office/drawing/2010/main" val="0"/>
                        </a:ext>
                      </a:extLst>
                    </a:blip>
                    <a:stretch>
                      <a:fillRect/>
                    </a:stretch>
                  </pic:blipFill>
                  <pic:spPr>
                    <a:xfrm>
                      <a:off x="0" y="0"/>
                      <a:ext cx="5160135" cy="3947035"/>
                    </a:xfrm>
                    <a:prstGeom prst="rect">
                      <a:avLst/>
                    </a:prstGeom>
                  </pic:spPr>
                </pic:pic>
              </a:graphicData>
            </a:graphic>
          </wp:inline>
        </w:drawing>
      </w:r>
    </w:p>
    <w:p w14:paraId="11BF575F" w14:textId="42AA3C37" w:rsidR="001837F2" w:rsidRDefault="00F91331" w:rsidP="00047F56">
      <w:pPr>
        <w:tabs>
          <w:tab w:val="left" w:pos="3767"/>
        </w:tabs>
        <w:spacing w:after="0"/>
        <w:rPr>
          <w:rFonts w:ascii="Times New Roman" w:hAnsi="Times New Roman" w:cs="Times New Roman"/>
        </w:rPr>
      </w:pPr>
      <w:r>
        <w:rPr>
          <w:rFonts w:ascii="Times New Roman" w:hAnsi="Times New Roman" w:cs="Times New Roman"/>
        </w:rPr>
        <w:t xml:space="preserve">                    </w:t>
      </w:r>
      <w:r w:rsidR="007A0F08">
        <w:rPr>
          <w:rFonts w:ascii="Times New Roman" w:hAnsi="Times New Roman" w:cs="Times New Roman"/>
        </w:rPr>
        <w:t>U</w:t>
      </w:r>
      <w:r w:rsidR="000A4BBD">
        <w:rPr>
          <w:rFonts w:ascii="Times New Roman" w:hAnsi="Times New Roman" w:cs="Times New Roman"/>
        </w:rPr>
        <w:t>ydu Görüntüsü 1.a</w:t>
      </w:r>
      <w:r w:rsidR="003A6DFA">
        <w:rPr>
          <w:rFonts w:ascii="Times New Roman" w:hAnsi="Times New Roman" w:cs="Times New Roman"/>
        </w:rPr>
        <w:t>: 196</w:t>
      </w:r>
      <w:r w:rsidR="007A0F08">
        <w:rPr>
          <w:rFonts w:ascii="Times New Roman" w:hAnsi="Times New Roman" w:cs="Times New Roman"/>
        </w:rPr>
        <w:t xml:space="preserve"> parseldeki taşınmazın </w:t>
      </w:r>
      <w:r w:rsidR="001837F2">
        <w:rPr>
          <w:rFonts w:ascii="Times New Roman" w:hAnsi="Times New Roman" w:cs="Times New Roman"/>
        </w:rPr>
        <w:t xml:space="preserve">(TKGM) </w:t>
      </w:r>
      <w:r w:rsidR="007A0F08">
        <w:rPr>
          <w:rFonts w:ascii="Times New Roman" w:hAnsi="Times New Roman" w:cs="Times New Roman"/>
        </w:rPr>
        <w:t>Google Uydu görüntüsü</w:t>
      </w:r>
    </w:p>
    <w:p w14:paraId="339F2F86" w14:textId="7CEEF261" w:rsidR="007A0F08" w:rsidRDefault="007A0F08" w:rsidP="00047F56">
      <w:pPr>
        <w:tabs>
          <w:tab w:val="left" w:pos="3767"/>
        </w:tabs>
        <w:spacing w:after="0"/>
        <w:rPr>
          <w:rFonts w:ascii="Times New Roman" w:hAnsi="Times New Roman" w:cs="Times New Roman"/>
        </w:rPr>
      </w:pPr>
    </w:p>
    <w:p w14:paraId="75D5771C" w14:textId="40D84655" w:rsidR="007A0F08" w:rsidRDefault="004B4002" w:rsidP="00F91331">
      <w:pPr>
        <w:tabs>
          <w:tab w:val="left" w:pos="3767"/>
        </w:tabs>
        <w:spacing w:after="0"/>
        <w:jc w:val="center"/>
        <w:rPr>
          <w:rFonts w:ascii="Times New Roman" w:hAnsi="Times New Roman" w:cs="Times New Roman"/>
        </w:rPr>
      </w:pPr>
      <w:r>
        <w:rPr>
          <w:rFonts w:ascii="Times New Roman" w:hAnsi="Times New Roman" w:cs="Times New Roman"/>
          <w:noProof/>
          <w:lang w:eastAsia="tr-TR"/>
        </w:rPr>
        <w:drawing>
          <wp:inline distT="0" distB="0" distL="0" distR="0" wp14:anchorId="440F0E3C" wp14:editId="00762385">
            <wp:extent cx="5178425" cy="3857625"/>
            <wp:effectExtent l="0" t="0" r="3175"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shot_20220908_095228_com.tkgm.parselsorgu.png"/>
                    <pic:cNvPicPr/>
                  </pic:nvPicPr>
                  <pic:blipFill>
                    <a:blip r:embed="rId10">
                      <a:extLst>
                        <a:ext uri="{28A0092B-C50C-407E-A947-70E740481C1C}">
                          <a14:useLocalDpi xmlns:a14="http://schemas.microsoft.com/office/drawing/2010/main" val="0"/>
                        </a:ext>
                      </a:extLst>
                    </a:blip>
                    <a:stretch>
                      <a:fillRect/>
                    </a:stretch>
                  </pic:blipFill>
                  <pic:spPr>
                    <a:xfrm>
                      <a:off x="0" y="0"/>
                      <a:ext cx="5195424" cy="3870288"/>
                    </a:xfrm>
                    <a:prstGeom prst="rect">
                      <a:avLst/>
                    </a:prstGeom>
                  </pic:spPr>
                </pic:pic>
              </a:graphicData>
            </a:graphic>
          </wp:inline>
        </w:drawing>
      </w:r>
    </w:p>
    <w:p w14:paraId="4A1DD352" w14:textId="6CE8F48A" w:rsidR="00044D4E" w:rsidRDefault="00F91331" w:rsidP="00F91331">
      <w:pPr>
        <w:tabs>
          <w:tab w:val="left" w:pos="3767"/>
        </w:tabs>
        <w:spacing w:after="0"/>
        <w:rPr>
          <w:rFonts w:ascii="Times New Roman" w:hAnsi="Times New Roman" w:cs="Times New Roman"/>
        </w:rPr>
      </w:pPr>
      <w:r>
        <w:rPr>
          <w:rFonts w:ascii="Times New Roman" w:hAnsi="Times New Roman" w:cs="Times New Roman"/>
        </w:rPr>
        <w:t xml:space="preserve">                     </w:t>
      </w:r>
      <w:r w:rsidR="007A0F08">
        <w:rPr>
          <w:rFonts w:ascii="Times New Roman" w:hAnsi="Times New Roman" w:cs="Times New Roman"/>
        </w:rPr>
        <w:t>Uydu Görüntüsü 2</w:t>
      </w:r>
      <w:r w:rsidR="000A4BBD">
        <w:rPr>
          <w:rFonts w:ascii="Times New Roman" w:hAnsi="Times New Roman" w:cs="Times New Roman"/>
        </w:rPr>
        <w:t>.a</w:t>
      </w:r>
      <w:r w:rsidR="00C36B79">
        <w:rPr>
          <w:rFonts w:ascii="Times New Roman" w:hAnsi="Times New Roman" w:cs="Times New Roman"/>
        </w:rPr>
        <w:t xml:space="preserve">: 196 </w:t>
      </w:r>
      <w:r w:rsidR="007A0F08">
        <w:rPr>
          <w:rFonts w:ascii="Times New Roman" w:hAnsi="Times New Roman" w:cs="Times New Roman"/>
        </w:rPr>
        <w:t xml:space="preserve">parseldeki taşınmazın </w:t>
      </w:r>
      <w:r w:rsidR="001837F2">
        <w:rPr>
          <w:rFonts w:ascii="Times New Roman" w:hAnsi="Times New Roman" w:cs="Times New Roman"/>
        </w:rPr>
        <w:t xml:space="preserve">(TKGM) </w:t>
      </w:r>
      <w:proofErr w:type="spellStart"/>
      <w:r w:rsidR="007A0F08">
        <w:rPr>
          <w:rFonts w:ascii="Times New Roman" w:hAnsi="Times New Roman" w:cs="Times New Roman"/>
        </w:rPr>
        <w:t>Yandex</w:t>
      </w:r>
      <w:proofErr w:type="spellEnd"/>
      <w:r w:rsidR="007A0F08">
        <w:rPr>
          <w:rFonts w:ascii="Times New Roman" w:hAnsi="Times New Roman" w:cs="Times New Roman"/>
        </w:rPr>
        <w:t xml:space="preserve"> Uydu görüntüsü</w:t>
      </w:r>
    </w:p>
    <w:p w14:paraId="58FEDA19" w14:textId="26BF3372" w:rsidR="000A6BA9" w:rsidRPr="00047F56" w:rsidRDefault="000A6BA9" w:rsidP="000A6BA9">
      <w:pPr>
        <w:tabs>
          <w:tab w:val="left" w:pos="3767"/>
        </w:tabs>
        <w:ind w:left="720"/>
        <w:rPr>
          <w:rFonts w:ascii="Times New Roman" w:hAnsi="Times New Roman" w:cs="Times New Roman"/>
          <w:sz w:val="24"/>
          <w:szCs w:val="24"/>
        </w:rPr>
      </w:pPr>
      <w:r>
        <w:rPr>
          <w:rFonts w:ascii="Times New Roman" w:hAnsi="Times New Roman" w:cs="Times New Roman"/>
          <w:b/>
          <w:sz w:val="24"/>
        </w:rPr>
        <w:lastRenderedPageBreak/>
        <w:t>3.b</w:t>
      </w:r>
      <w:r w:rsidRPr="00047F56">
        <w:rPr>
          <w:rFonts w:ascii="Times New Roman" w:hAnsi="Times New Roman" w:cs="Times New Roman"/>
          <w:b/>
          <w:sz w:val="24"/>
        </w:rPr>
        <w:t>)</w:t>
      </w:r>
      <w:r w:rsidRPr="00047F56">
        <w:rPr>
          <w:rFonts w:ascii="Times New Roman" w:hAnsi="Times New Roman" w:cs="Times New Roman"/>
          <w:sz w:val="24"/>
        </w:rPr>
        <w:t xml:space="preserve">  </w:t>
      </w:r>
      <w:r w:rsidRPr="000A6BA9">
        <w:rPr>
          <w:rFonts w:ascii="Times New Roman" w:hAnsi="Times New Roman" w:cs="Times New Roman"/>
          <w:sz w:val="24"/>
          <w:szCs w:val="24"/>
        </w:rPr>
        <w:t>Aşağıda uydu fotoğraflarında da belirtildiği üzere Aydın ili, Efeler İlçesi</w:t>
      </w:r>
      <w:r>
        <w:rPr>
          <w:rFonts w:ascii="Times New Roman" w:hAnsi="Times New Roman" w:cs="Times New Roman"/>
          <w:sz w:val="24"/>
          <w:szCs w:val="24"/>
        </w:rPr>
        <w:t>, Tepecik Mah. 240 Ada,10</w:t>
      </w:r>
      <w:r w:rsidRPr="000A6BA9">
        <w:rPr>
          <w:rFonts w:ascii="Times New Roman" w:hAnsi="Times New Roman" w:cs="Times New Roman"/>
          <w:sz w:val="24"/>
          <w:szCs w:val="24"/>
        </w:rPr>
        <w:t xml:space="preserve"> Parsel numarasında kayıtlı taşınmaz üzerinde yer almaktadır.</w:t>
      </w:r>
    </w:p>
    <w:p w14:paraId="0B93EA44" w14:textId="17532034" w:rsidR="00B9475F" w:rsidRDefault="00485751" w:rsidP="00B9475F">
      <w:pPr>
        <w:tabs>
          <w:tab w:val="left" w:pos="3767"/>
        </w:tabs>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69CBC4D8" wp14:editId="216ABFF7">
            <wp:extent cx="5456555" cy="4170045"/>
            <wp:effectExtent l="0" t="0" r="0" b="190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56555" cy="4170045"/>
                    </a:xfrm>
                    <a:prstGeom prst="rect">
                      <a:avLst/>
                    </a:prstGeom>
                    <a:noFill/>
                  </pic:spPr>
                </pic:pic>
              </a:graphicData>
            </a:graphic>
          </wp:inline>
        </w:drawing>
      </w:r>
    </w:p>
    <w:p w14:paraId="5D89F802" w14:textId="4831312B" w:rsidR="000A6BA9" w:rsidRPr="000A6BA9" w:rsidRDefault="00B9475F" w:rsidP="00047F56">
      <w:pPr>
        <w:tabs>
          <w:tab w:val="left" w:pos="3767"/>
        </w:tabs>
        <w:rPr>
          <w:rFonts w:ascii="Times New Roman" w:hAnsi="Times New Roman" w:cs="Times New Roman"/>
          <w:sz w:val="24"/>
          <w:szCs w:val="24"/>
        </w:rPr>
      </w:pPr>
      <w:r>
        <w:rPr>
          <w:rFonts w:ascii="Times New Roman" w:hAnsi="Times New Roman" w:cs="Times New Roman"/>
        </w:rPr>
        <w:t xml:space="preserve">                 </w:t>
      </w:r>
      <w:r w:rsidR="006A159B">
        <w:rPr>
          <w:rFonts w:ascii="Times New Roman" w:hAnsi="Times New Roman" w:cs="Times New Roman"/>
        </w:rPr>
        <w:t>Uydu Görüntüsü 1.b: 240 ada, 10</w:t>
      </w:r>
      <w:r w:rsidR="006A159B" w:rsidRPr="006A159B">
        <w:rPr>
          <w:rFonts w:ascii="Times New Roman" w:hAnsi="Times New Roman" w:cs="Times New Roman"/>
        </w:rPr>
        <w:t xml:space="preserve"> parseldeki taşınma</w:t>
      </w:r>
      <w:r w:rsidR="000A6BA9">
        <w:rPr>
          <w:rFonts w:ascii="Times New Roman" w:hAnsi="Times New Roman" w:cs="Times New Roman"/>
        </w:rPr>
        <w:t>zın (TKGM) Google Uydu görüntüsü</w:t>
      </w:r>
    </w:p>
    <w:p w14:paraId="074BB509" w14:textId="593810AE" w:rsidR="006A159B" w:rsidRDefault="00485751" w:rsidP="000A6BA9">
      <w:pPr>
        <w:tabs>
          <w:tab w:val="left" w:pos="3767"/>
        </w:tabs>
        <w:jc w:val="center"/>
        <w:rPr>
          <w:rFonts w:ascii="Times New Roman" w:hAnsi="Times New Roman" w:cs="Times New Roman"/>
        </w:rPr>
      </w:pPr>
      <w:r>
        <w:rPr>
          <w:rFonts w:ascii="Times New Roman" w:hAnsi="Times New Roman" w:cs="Times New Roman"/>
          <w:noProof/>
          <w:lang w:eastAsia="tr-TR"/>
        </w:rPr>
        <w:drawing>
          <wp:inline distT="0" distB="0" distL="0" distR="0" wp14:anchorId="2EA60F42" wp14:editId="3564059C">
            <wp:extent cx="5572125" cy="3755390"/>
            <wp:effectExtent l="0" t="0" r="952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2125" cy="3755390"/>
                    </a:xfrm>
                    <a:prstGeom prst="rect">
                      <a:avLst/>
                    </a:prstGeom>
                    <a:noFill/>
                  </pic:spPr>
                </pic:pic>
              </a:graphicData>
            </a:graphic>
          </wp:inline>
        </w:drawing>
      </w:r>
    </w:p>
    <w:p w14:paraId="34C31043" w14:textId="2C0230AE" w:rsidR="006A159B" w:rsidRDefault="000A6BA9" w:rsidP="00047F56">
      <w:pPr>
        <w:tabs>
          <w:tab w:val="left" w:pos="3767"/>
        </w:tabs>
        <w:rPr>
          <w:rFonts w:ascii="Times New Roman" w:hAnsi="Times New Roman" w:cs="Times New Roman"/>
        </w:rPr>
      </w:pPr>
      <w:r>
        <w:rPr>
          <w:rFonts w:ascii="Times New Roman" w:hAnsi="Times New Roman" w:cs="Times New Roman"/>
        </w:rPr>
        <w:t xml:space="preserve">                  </w:t>
      </w:r>
      <w:r w:rsidR="006A159B">
        <w:rPr>
          <w:rFonts w:ascii="Times New Roman" w:hAnsi="Times New Roman" w:cs="Times New Roman"/>
        </w:rPr>
        <w:t>Uydu Görüntüsü 2.b: 240 ada, 10</w:t>
      </w:r>
      <w:r w:rsidR="006A159B" w:rsidRPr="006A159B">
        <w:rPr>
          <w:rFonts w:ascii="Times New Roman" w:hAnsi="Times New Roman" w:cs="Times New Roman"/>
        </w:rPr>
        <w:t xml:space="preserve"> parseldeki taşınmazın (TKGM) </w:t>
      </w:r>
      <w:proofErr w:type="spellStart"/>
      <w:r w:rsidR="006A159B" w:rsidRPr="006A159B">
        <w:rPr>
          <w:rFonts w:ascii="Times New Roman" w:hAnsi="Times New Roman" w:cs="Times New Roman"/>
        </w:rPr>
        <w:t>Yandex</w:t>
      </w:r>
      <w:proofErr w:type="spellEnd"/>
      <w:r w:rsidR="006A159B" w:rsidRPr="006A159B">
        <w:rPr>
          <w:rFonts w:ascii="Times New Roman" w:hAnsi="Times New Roman" w:cs="Times New Roman"/>
        </w:rPr>
        <w:t xml:space="preserve"> Uydu görüntüsü</w:t>
      </w:r>
    </w:p>
    <w:p w14:paraId="6D042F36" w14:textId="529D7313" w:rsidR="000A6BA9" w:rsidRPr="000A6BA9" w:rsidRDefault="000A6BA9" w:rsidP="000A6BA9">
      <w:pPr>
        <w:tabs>
          <w:tab w:val="left" w:pos="3767"/>
        </w:tabs>
        <w:ind w:left="720"/>
        <w:rPr>
          <w:rFonts w:ascii="Times New Roman" w:hAnsi="Times New Roman" w:cs="Times New Roman"/>
          <w:sz w:val="24"/>
          <w:szCs w:val="24"/>
        </w:rPr>
      </w:pPr>
      <w:r>
        <w:rPr>
          <w:rFonts w:ascii="Times New Roman" w:hAnsi="Times New Roman" w:cs="Times New Roman"/>
          <w:b/>
          <w:sz w:val="24"/>
        </w:rPr>
        <w:lastRenderedPageBreak/>
        <w:t>3.c</w:t>
      </w:r>
      <w:r w:rsidRPr="00047F56">
        <w:rPr>
          <w:rFonts w:ascii="Times New Roman" w:hAnsi="Times New Roman" w:cs="Times New Roman"/>
          <w:b/>
          <w:sz w:val="24"/>
        </w:rPr>
        <w:t>)</w:t>
      </w:r>
      <w:r w:rsidRPr="00047F56">
        <w:rPr>
          <w:rFonts w:ascii="Times New Roman" w:hAnsi="Times New Roman" w:cs="Times New Roman"/>
          <w:sz w:val="24"/>
        </w:rPr>
        <w:t xml:space="preserve">  </w:t>
      </w:r>
      <w:r w:rsidRPr="000A6BA9">
        <w:rPr>
          <w:rFonts w:ascii="Times New Roman" w:hAnsi="Times New Roman" w:cs="Times New Roman"/>
          <w:sz w:val="24"/>
          <w:szCs w:val="24"/>
        </w:rPr>
        <w:t>Aşağıda uydu fotoğraflarında da belirtildiği üzere Aydın ili, Efeler İlçesi</w:t>
      </w:r>
      <w:r>
        <w:rPr>
          <w:rFonts w:ascii="Times New Roman" w:hAnsi="Times New Roman" w:cs="Times New Roman"/>
          <w:sz w:val="24"/>
          <w:szCs w:val="24"/>
        </w:rPr>
        <w:t xml:space="preserve">, </w:t>
      </w:r>
      <w:r w:rsidRPr="000A6BA9">
        <w:rPr>
          <w:rFonts w:ascii="Times New Roman" w:hAnsi="Times New Roman" w:cs="Times New Roman"/>
          <w:sz w:val="24"/>
          <w:szCs w:val="24"/>
        </w:rPr>
        <w:t>Kemer Mah. 1547 Ada,</w:t>
      </w:r>
      <w:proofErr w:type="gramStart"/>
      <w:r w:rsidRPr="000A6BA9">
        <w:rPr>
          <w:rFonts w:ascii="Times New Roman" w:hAnsi="Times New Roman" w:cs="Times New Roman"/>
          <w:sz w:val="24"/>
          <w:szCs w:val="24"/>
        </w:rPr>
        <w:t>1  Parsel</w:t>
      </w:r>
      <w:proofErr w:type="gramEnd"/>
      <w:r w:rsidRPr="000A6BA9">
        <w:rPr>
          <w:rFonts w:ascii="Times New Roman" w:hAnsi="Times New Roman" w:cs="Times New Roman"/>
          <w:sz w:val="24"/>
          <w:szCs w:val="24"/>
        </w:rPr>
        <w:t xml:space="preserve"> numarasında kayıtlı taşınmaz üzerinde yer almaktadır.</w:t>
      </w:r>
    </w:p>
    <w:p w14:paraId="2617D673" w14:textId="21AD2603" w:rsidR="00E40542" w:rsidRDefault="00485751" w:rsidP="000A6BA9">
      <w:pPr>
        <w:tabs>
          <w:tab w:val="left" w:pos="3767"/>
        </w:tabs>
        <w:jc w:val="center"/>
        <w:rPr>
          <w:rFonts w:ascii="Times New Roman" w:hAnsi="Times New Roman" w:cs="Times New Roman"/>
        </w:rPr>
      </w:pPr>
      <w:r>
        <w:rPr>
          <w:rFonts w:ascii="Times New Roman" w:hAnsi="Times New Roman" w:cs="Times New Roman"/>
          <w:noProof/>
          <w:lang w:eastAsia="tr-TR"/>
        </w:rPr>
        <w:drawing>
          <wp:inline distT="0" distB="0" distL="0" distR="0" wp14:anchorId="7BDE8FF8" wp14:editId="1FEEA7EE">
            <wp:extent cx="5414010" cy="3736975"/>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4010" cy="3736975"/>
                    </a:xfrm>
                    <a:prstGeom prst="rect">
                      <a:avLst/>
                    </a:prstGeom>
                    <a:noFill/>
                  </pic:spPr>
                </pic:pic>
              </a:graphicData>
            </a:graphic>
          </wp:inline>
        </w:drawing>
      </w:r>
    </w:p>
    <w:p w14:paraId="489681F9" w14:textId="4657DF5F" w:rsidR="000A6BA9" w:rsidRDefault="000A6BA9" w:rsidP="00047F56">
      <w:pPr>
        <w:tabs>
          <w:tab w:val="left" w:pos="3767"/>
        </w:tabs>
        <w:rPr>
          <w:rFonts w:ascii="Times New Roman" w:hAnsi="Times New Roman" w:cs="Times New Roman"/>
        </w:rPr>
      </w:pPr>
      <w:r>
        <w:rPr>
          <w:rFonts w:ascii="Times New Roman" w:hAnsi="Times New Roman" w:cs="Times New Roman"/>
        </w:rPr>
        <w:t xml:space="preserve">                 </w:t>
      </w:r>
      <w:r w:rsidR="00E40542">
        <w:rPr>
          <w:rFonts w:ascii="Times New Roman" w:hAnsi="Times New Roman" w:cs="Times New Roman"/>
        </w:rPr>
        <w:t>Uydu Görüntüsü 1.c: 1547 ada, 1</w:t>
      </w:r>
      <w:r w:rsidR="00E40542" w:rsidRPr="00E40542">
        <w:rPr>
          <w:rFonts w:ascii="Times New Roman" w:hAnsi="Times New Roman" w:cs="Times New Roman"/>
        </w:rPr>
        <w:t xml:space="preserve"> parseldeki taşınmazın (TKGM) Google Uydu görüntüsü</w:t>
      </w:r>
    </w:p>
    <w:p w14:paraId="315F4DF6" w14:textId="2F891BBF" w:rsidR="00E40542" w:rsidRDefault="00485751" w:rsidP="000A6BA9">
      <w:pPr>
        <w:tabs>
          <w:tab w:val="left" w:pos="3767"/>
        </w:tabs>
        <w:jc w:val="center"/>
        <w:rPr>
          <w:rFonts w:ascii="Times New Roman" w:hAnsi="Times New Roman" w:cs="Times New Roman"/>
        </w:rPr>
      </w:pPr>
      <w:r>
        <w:rPr>
          <w:rFonts w:ascii="Times New Roman" w:hAnsi="Times New Roman" w:cs="Times New Roman"/>
          <w:noProof/>
          <w:lang w:eastAsia="tr-TR"/>
        </w:rPr>
        <w:drawing>
          <wp:inline distT="0" distB="0" distL="0" distR="0" wp14:anchorId="6ED027D8" wp14:editId="486D98BB">
            <wp:extent cx="5353050" cy="4340860"/>
            <wp:effectExtent l="0" t="0" r="0" b="254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3050" cy="4340860"/>
                    </a:xfrm>
                    <a:prstGeom prst="rect">
                      <a:avLst/>
                    </a:prstGeom>
                    <a:noFill/>
                  </pic:spPr>
                </pic:pic>
              </a:graphicData>
            </a:graphic>
          </wp:inline>
        </w:drawing>
      </w:r>
    </w:p>
    <w:p w14:paraId="64E7A21A" w14:textId="6D6BFD36" w:rsidR="00A27C64" w:rsidRDefault="000A6BA9" w:rsidP="00047F56">
      <w:pPr>
        <w:tabs>
          <w:tab w:val="left" w:pos="3767"/>
        </w:tabs>
        <w:rPr>
          <w:rFonts w:ascii="Times New Roman" w:hAnsi="Times New Roman" w:cs="Times New Roman"/>
        </w:rPr>
      </w:pPr>
      <w:r>
        <w:rPr>
          <w:rFonts w:ascii="Times New Roman" w:hAnsi="Times New Roman" w:cs="Times New Roman"/>
        </w:rPr>
        <w:t xml:space="preserve">               </w:t>
      </w:r>
      <w:r w:rsidR="00485751">
        <w:rPr>
          <w:rFonts w:ascii="Times New Roman" w:hAnsi="Times New Roman" w:cs="Times New Roman"/>
        </w:rPr>
        <w:t xml:space="preserve">   </w:t>
      </w:r>
      <w:r w:rsidR="00327780">
        <w:rPr>
          <w:rFonts w:ascii="Times New Roman" w:hAnsi="Times New Roman" w:cs="Times New Roman"/>
        </w:rPr>
        <w:t>Uydu Görüntüsü 2.c: 1547 ada, 1</w:t>
      </w:r>
      <w:r w:rsidR="00327780" w:rsidRPr="00327780">
        <w:rPr>
          <w:rFonts w:ascii="Times New Roman" w:hAnsi="Times New Roman" w:cs="Times New Roman"/>
        </w:rPr>
        <w:t xml:space="preserve"> parseldeki taşınmazın (TKGM) </w:t>
      </w:r>
      <w:proofErr w:type="spellStart"/>
      <w:r w:rsidR="00327780" w:rsidRPr="00327780">
        <w:rPr>
          <w:rFonts w:ascii="Times New Roman" w:hAnsi="Times New Roman" w:cs="Times New Roman"/>
        </w:rPr>
        <w:t>Yandex</w:t>
      </w:r>
      <w:proofErr w:type="spellEnd"/>
      <w:r w:rsidR="00327780" w:rsidRPr="00327780">
        <w:rPr>
          <w:rFonts w:ascii="Times New Roman" w:hAnsi="Times New Roman" w:cs="Times New Roman"/>
        </w:rPr>
        <w:t xml:space="preserve"> Uydu görüntüsü</w:t>
      </w:r>
    </w:p>
    <w:p w14:paraId="777E9B6F" w14:textId="77777777" w:rsidR="00473F6F" w:rsidRDefault="00473F6F" w:rsidP="00047F56">
      <w:pPr>
        <w:pStyle w:val="ListeParagraf"/>
        <w:numPr>
          <w:ilvl w:val="0"/>
          <w:numId w:val="1"/>
        </w:numPr>
        <w:tabs>
          <w:tab w:val="left" w:pos="3767"/>
        </w:tabs>
        <w:rPr>
          <w:rFonts w:ascii="Times New Roman" w:hAnsi="Times New Roman" w:cs="Times New Roman"/>
          <w:b/>
          <w:bCs/>
          <w:sz w:val="24"/>
          <w:szCs w:val="24"/>
        </w:rPr>
      </w:pPr>
      <w:r>
        <w:rPr>
          <w:rFonts w:ascii="Times New Roman" w:hAnsi="Times New Roman" w:cs="Times New Roman"/>
          <w:b/>
          <w:bCs/>
          <w:sz w:val="24"/>
          <w:szCs w:val="24"/>
        </w:rPr>
        <w:lastRenderedPageBreak/>
        <w:t>İşin Miktarı:</w:t>
      </w:r>
    </w:p>
    <w:p w14:paraId="31879890" w14:textId="46DF7EBA" w:rsidR="00473F6F" w:rsidRDefault="003A02DE" w:rsidP="00047F56">
      <w:pPr>
        <w:tabs>
          <w:tab w:val="left" w:pos="3767"/>
        </w:tabs>
        <w:ind w:left="720"/>
        <w:rPr>
          <w:rFonts w:ascii="Times New Roman" w:hAnsi="Times New Roman" w:cs="Times New Roman"/>
        </w:rPr>
      </w:pPr>
      <w:r w:rsidRPr="003A02DE">
        <w:rPr>
          <w:rFonts w:ascii="Times New Roman" w:hAnsi="Times New Roman" w:cs="Times New Roman"/>
          <w:b/>
        </w:rPr>
        <w:t>4.a)</w:t>
      </w:r>
      <w:r w:rsidR="00473F6F">
        <w:rPr>
          <w:rFonts w:ascii="Times New Roman" w:hAnsi="Times New Roman" w:cs="Times New Roman"/>
        </w:rPr>
        <w:t xml:space="preserve">  </w:t>
      </w:r>
      <w:r w:rsidR="00142E75" w:rsidRPr="00473F6F">
        <w:rPr>
          <w:rFonts w:ascii="Times New Roman" w:hAnsi="Times New Roman" w:cs="Times New Roman"/>
        </w:rPr>
        <w:t>Söz konusu</w:t>
      </w:r>
      <w:r w:rsidR="00473F6F" w:rsidRPr="00473F6F">
        <w:rPr>
          <w:rFonts w:ascii="Times New Roman" w:hAnsi="Times New Roman" w:cs="Times New Roman"/>
        </w:rPr>
        <w:t xml:space="preserve"> yapı; </w:t>
      </w:r>
      <w:r>
        <w:rPr>
          <w:rFonts w:ascii="Times New Roman" w:hAnsi="Times New Roman" w:cs="Times New Roman"/>
        </w:rPr>
        <w:t>betonarme karkas malzemed</w:t>
      </w:r>
      <w:r w:rsidR="00142E75">
        <w:rPr>
          <w:rFonts w:ascii="Times New Roman" w:hAnsi="Times New Roman" w:cs="Times New Roman"/>
        </w:rPr>
        <w:t>en yapılmış, zemin+</w:t>
      </w:r>
      <w:r w:rsidR="00034A90">
        <w:rPr>
          <w:rFonts w:ascii="Times New Roman" w:hAnsi="Times New Roman" w:cs="Times New Roman"/>
        </w:rPr>
        <w:t xml:space="preserve">3 kattan oluşan 413.92 m2’lik </w:t>
      </w:r>
      <w:r>
        <w:rPr>
          <w:rFonts w:ascii="Times New Roman" w:hAnsi="Times New Roman" w:cs="Times New Roman"/>
        </w:rPr>
        <w:t>binadır.</w:t>
      </w:r>
    </w:p>
    <w:p w14:paraId="7D147872" w14:textId="0EEB9A83" w:rsidR="007A7727" w:rsidRDefault="007A7727" w:rsidP="00142E75">
      <w:pPr>
        <w:tabs>
          <w:tab w:val="left" w:pos="3767"/>
        </w:tabs>
        <w:ind w:left="720"/>
        <w:rPr>
          <w:rFonts w:ascii="Times New Roman" w:hAnsi="Times New Roman" w:cs="Times New Roman"/>
        </w:rPr>
      </w:pPr>
      <w:r>
        <w:rPr>
          <w:rFonts w:ascii="Times New Roman" w:hAnsi="Times New Roman" w:cs="Times New Roman"/>
          <w:noProof/>
          <w:lang w:eastAsia="tr-TR"/>
        </w:rPr>
        <w:drawing>
          <wp:inline distT="0" distB="0" distL="0" distR="0" wp14:anchorId="3CAE3C85" wp14:editId="44E1CC59">
            <wp:extent cx="5760720" cy="3933825"/>
            <wp:effectExtent l="0" t="0" r="0"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20220908-WA0027.jpg"/>
                    <pic:cNvPicPr/>
                  </pic:nvPicPr>
                  <pic:blipFill>
                    <a:blip r:embed="rId15">
                      <a:extLst>
                        <a:ext uri="{28A0092B-C50C-407E-A947-70E740481C1C}">
                          <a14:useLocalDpi xmlns:a14="http://schemas.microsoft.com/office/drawing/2010/main" val="0"/>
                        </a:ext>
                      </a:extLst>
                    </a:blip>
                    <a:stretch>
                      <a:fillRect/>
                    </a:stretch>
                  </pic:blipFill>
                  <pic:spPr>
                    <a:xfrm>
                      <a:off x="0" y="0"/>
                      <a:ext cx="5760720" cy="3933825"/>
                    </a:xfrm>
                    <a:prstGeom prst="rect">
                      <a:avLst/>
                    </a:prstGeom>
                  </pic:spPr>
                </pic:pic>
              </a:graphicData>
            </a:graphic>
          </wp:inline>
        </w:drawing>
      </w:r>
    </w:p>
    <w:p w14:paraId="0EFFC420" w14:textId="5E171B93" w:rsidR="007A7727" w:rsidRDefault="007A7727" w:rsidP="00142E75">
      <w:pPr>
        <w:tabs>
          <w:tab w:val="left" w:pos="3767"/>
        </w:tabs>
        <w:ind w:left="720"/>
        <w:rPr>
          <w:rFonts w:ascii="Times New Roman" w:hAnsi="Times New Roman" w:cs="Times New Roman"/>
        </w:rPr>
      </w:pPr>
      <w:r>
        <w:rPr>
          <w:rFonts w:ascii="Times New Roman" w:hAnsi="Times New Roman" w:cs="Times New Roman"/>
          <w:noProof/>
          <w:lang w:eastAsia="tr-TR"/>
        </w:rPr>
        <w:drawing>
          <wp:inline distT="0" distB="0" distL="0" distR="0" wp14:anchorId="798A1804" wp14:editId="0F1FDD7B">
            <wp:extent cx="5760720" cy="459105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20220908-WA0018.jpg"/>
                    <pic:cNvPicPr/>
                  </pic:nvPicPr>
                  <pic:blipFill>
                    <a:blip r:embed="rId16">
                      <a:extLst>
                        <a:ext uri="{28A0092B-C50C-407E-A947-70E740481C1C}">
                          <a14:useLocalDpi xmlns:a14="http://schemas.microsoft.com/office/drawing/2010/main" val="0"/>
                        </a:ext>
                      </a:extLst>
                    </a:blip>
                    <a:stretch>
                      <a:fillRect/>
                    </a:stretch>
                  </pic:blipFill>
                  <pic:spPr>
                    <a:xfrm>
                      <a:off x="0" y="0"/>
                      <a:ext cx="5760720" cy="4591050"/>
                    </a:xfrm>
                    <a:prstGeom prst="rect">
                      <a:avLst/>
                    </a:prstGeom>
                  </pic:spPr>
                </pic:pic>
              </a:graphicData>
            </a:graphic>
          </wp:inline>
        </w:drawing>
      </w:r>
    </w:p>
    <w:p w14:paraId="0255BC59" w14:textId="39927729" w:rsidR="007A7727" w:rsidRDefault="007A7727" w:rsidP="00142E75">
      <w:pPr>
        <w:tabs>
          <w:tab w:val="left" w:pos="3767"/>
        </w:tabs>
        <w:ind w:left="720"/>
        <w:rPr>
          <w:rFonts w:ascii="Times New Roman" w:hAnsi="Times New Roman" w:cs="Times New Roman"/>
        </w:rPr>
      </w:pPr>
      <w:r>
        <w:rPr>
          <w:rFonts w:ascii="Times New Roman" w:hAnsi="Times New Roman" w:cs="Times New Roman"/>
          <w:noProof/>
          <w:lang w:eastAsia="tr-TR"/>
        </w:rPr>
        <w:lastRenderedPageBreak/>
        <w:drawing>
          <wp:inline distT="0" distB="0" distL="0" distR="0" wp14:anchorId="2D17D420" wp14:editId="0DAA0E4F">
            <wp:extent cx="5760720" cy="4029075"/>
            <wp:effectExtent l="0" t="0" r="0" b="952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20220908-WA0020.jpg"/>
                    <pic:cNvPicPr/>
                  </pic:nvPicPr>
                  <pic:blipFill>
                    <a:blip r:embed="rId17">
                      <a:extLst>
                        <a:ext uri="{28A0092B-C50C-407E-A947-70E740481C1C}">
                          <a14:useLocalDpi xmlns:a14="http://schemas.microsoft.com/office/drawing/2010/main" val="0"/>
                        </a:ext>
                      </a:extLst>
                    </a:blip>
                    <a:stretch>
                      <a:fillRect/>
                    </a:stretch>
                  </pic:blipFill>
                  <pic:spPr>
                    <a:xfrm>
                      <a:off x="0" y="0"/>
                      <a:ext cx="5760720" cy="4029075"/>
                    </a:xfrm>
                    <a:prstGeom prst="rect">
                      <a:avLst/>
                    </a:prstGeom>
                  </pic:spPr>
                </pic:pic>
              </a:graphicData>
            </a:graphic>
          </wp:inline>
        </w:drawing>
      </w:r>
    </w:p>
    <w:p w14:paraId="4A1BD74D" w14:textId="363FDB08" w:rsidR="007A7727" w:rsidRDefault="007A7727" w:rsidP="00047F56">
      <w:pPr>
        <w:tabs>
          <w:tab w:val="left" w:pos="3767"/>
        </w:tabs>
        <w:ind w:left="720"/>
        <w:rPr>
          <w:rFonts w:ascii="Times New Roman" w:hAnsi="Times New Roman" w:cs="Times New Roman"/>
        </w:rPr>
      </w:pPr>
      <w:r>
        <w:rPr>
          <w:rFonts w:ascii="Times New Roman" w:hAnsi="Times New Roman" w:cs="Times New Roman"/>
          <w:noProof/>
          <w:lang w:eastAsia="tr-TR"/>
        </w:rPr>
        <w:drawing>
          <wp:inline distT="0" distB="0" distL="0" distR="0" wp14:anchorId="4AC2924E" wp14:editId="7A2C18D8">
            <wp:extent cx="5760720" cy="470535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20220908-WA0015.jpg"/>
                    <pic:cNvPicPr/>
                  </pic:nvPicPr>
                  <pic:blipFill>
                    <a:blip r:embed="rId18">
                      <a:extLst>
                        <a:ext uri="{28A0092B-C50C-407E-A947-70E740481C1C}">
                          <a14:useLocalDpi xmlns:a14="http://schemas.microsoft.com/office/drawing/2010/main" val="0"/>
                        </a:ext>
                      </a:extLst>
                    </a:blip>
                    <a:stretch>
                      <a:fillRect/>
                    </a:stretch>
                  </pic:blipFill>
                  <pic:spPr>
                    <a:xfrm>
                      <a:off x="0" y="0"/>
                      <a:ext cx="5760720" cy="4705350"/>
                    </a:xfrm>
                    <a:prstGeom prst="rect">
                      <a:avLst/>
                    </a:prstGeom>
                  </pic:spPr>
                </pic:pic>
              </a:graphicData>
            </a:graphic>
          </wp:inline>
        </w:drawing>
      </w:r>
    </w:p>
    <w:p w14:paraId="36637A9E" w14:textId="3109175C" w:rsidR="007A7727" w:rsidRPr="00142E75" w:rsidRDefault="007A7727" w:rsidP="00142E75">
      <w:pPr>
        <w:tabs>
          <w:tab w:val="left" w:pos="3767"/>
        </w:tabs>
        <w:ind w:left="720"/>
        <w:rPr>
          <w:rFonts w:ascii="Times New Roman" w:hAnsi="Times New Roman" w:cs="Times New Roman"/>
        </w:rPr>
      </w:pPr>
      <w:r>
        <w:rPr>
          <w:rFonts w:ascii="Times New Roman" w:hAnsi="Times New Roman" w:cs="Times New Roman"/>
        </w:rPr>
        <w:t>Foto 1.</w:t>
      </w:r>
      <w:r w:rsidR="00142E75">
        <w:rPr>
          <w:rFonts w:ascii="Times New Roman" w:hAnsi="Times New Roman" w:cs="Times New Roman"/>
        </w:rPr>
        <w:t>a: Yıkılacak</w:t>
      </w:r>
      <w:r w:rsidR="0069547D">
        <w:rPr>
          <w:rFonts w:ascii="Times New Roman" w:hAnsi="Times New Roman" w:cs="Times New Roman"/>
        </w:rPr>
        <w:t xml:space="preserve"> yapının</w:t>
      </w:r>
      <w:r>
        <w:rPr>
          <w:rFonts w:ascii="Times New Roman" w:hAnsi="Times New Roman" w:cs="Times New Roman"/>
        </w:rPr>
        <w:t xml:space="preserve"> farklı cephelerden görüntüleri</w:t>
      </w:r>
    </w:p>
    <w:p w14:paraId="75A886FD" w14:textId="77777777" w:rsidR="00AD302C" w:rsidRDefault="00AD302C" w:rsidP="00047F56">
      <w:pPr>
        <w:tabs>
          <w:tab w:val="left" w:pos="3767"/>
        </w:tabs>
        <w:ind w:left="720"/>
        <w:rPr>
          <w:rFonts w:ascii="Times New Roman" w:hAnsi="Times New Roman" w:cs="Times New Roman"/>
          <w:b/>
        </w:rPr>
      </w:pPr>
    </w:p>
    <w:p w14:paraId="0B0322D2" w14:textId="04FCE9F8" w:rsidR="003A02DE" w:rsidRDefault="003A02DE" w:rsidP="00047F56">
      <w:pPr>
        <w:tabs>
          <w:tab w:val="left" w:pos="3767"/>
        </w:tabs>
        <w:ind w:left="720"/>
        <w:rPr>
          <w:rFonts w:ascii="Times New Roman" w:hAnsi="Times New Roman" w:cs="Times New Roman"/>
        </w:rPr>
      </w:pPr>
      <w:r>
        <w:rPr>
          <w:rFonts w:ascii="Times New Roman" w:hAnsi="Times New Roman" w:cs="Times New Roman"/>
          <w:b/>
        </w:rPr>
        <w:t xml:space="preserve">4.b)  </w:t>
      </w:r>
      <w:r>
        <w:rPr>
          <w:rFonts w:ascii="Times New Roman" w:hAnsi="Times New Roman" w:cs="Times New Roman"/>
        </w:rPr>
        <w:t>Söz</w:t>
      </w:r>
      <w:r w:rsidR="00142E75">
        <w:rPr>
          <w:rFonts w:ascii="Times New Roman" w:hAnsi="Times New Roman" w:cs="Times New Roman"/>
        </w:rPr>
        <w:t xml:space="preserve"> </w:t>
      </w:r>
      <w:r>
        <w:rPr>
          <w:rFonts w:ascii="Times New Roman" w:hAnsi="Times New Roman" w:cs="Times New Roman"/>
        </w:rPr>
        <w:t xml:space="preserve">konusu yapı; </w:t>
      </w:r>
      <w:r w:rsidR="00142E75">
        <w:rPr>
          <w:rFonts w:ascii="Times New Roman" w:hAnsi="Times New Roman" w:cs="Times New Roman"/>
        </w:rPr>
        <w:t>betonarme</w:t>
      </w:r>
      <w:r>
        <w:rPr>
          <w:rFonts w:ascii="Times New Roman" w:hAnsi="Times New Roman" w:cs="Times New Roman"/>
        </w:rPr>
        <w:t xml:space="preserve"> karkas malzemed</w:t>
      </w:r>
      <w:r w:rsidR="00142E75">
        <w:rPr>
          <w:rFonts w:ascii="Times New Roman" w:hAnsi="Times New Roman" w:cs="Times New Roman"/>
        </w:rPr>
        <w:t>en yapılmış, zemin+</w:t>
      </w:r>
      <w:r w:rsidR="00034A90">
        <w:rPr>
          <w:rFonts w:ascii="Times New Roman" w:hAnsi="Times New Roman" w:cs="Times New Roman"/>
        </w:rPr>
        <w:t>1 kattaki 171,99 m2’lik imalatlardır.</w:t>
      </w:r>
    </w:p>
    <w:p w14:paraId="2163DA70" w14:textId="6E85C504" w:rsidR="007A7727" w:rsidRDefault="007A7727" w:rsidP="00047F56">
      <w:pPr>
        <w:tabs>
          <w:tab w:val="left" w:pos="3767"/>
        </w:tabs>
        <w:ind w:left="720"/>
        <w:rPr>
          <w:rFonts w:ascii="Times New Roman" w:hAnsi="Times New Roman" w:cs="Times New Roman"/>
        </w:rPr>
      </w:pPr>
      <w:r>
        <w:rPr>
          <w:rFonts w:ascii="Times New Roman" w:hAnsi="Times New Roman" w:cs="Times New Roman"/>
          <w:noProof/>
          <w:lang w:eastAsia="tr-TR"/>
        </w:rPr>
        <w:drawing>
          <wp:inline distT="0" distB="0" distL="0" distR="0" wp14:anchorId="1CE4250A" wp14:editId="3911D1D3">
            <wp:extent cx="5760720" cy="768096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20220908-WA0009.jpg"/>
                    <pic:cNvPicPr/>
                  </pic:nvPicPr>
                  <pic:blipFill>
                    <a:blip r:embed="rId19">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7BAB60EB" w14:textId="404B9A70" w:rsidR="007A7727" w:rsidRDefault="007A7727" w:rsidP="00047F56">
      <w:pPr>
        <w:tabs>
          <w:tab w:val="left" w:pos="3767"/>
        </w:tabs>
        <w:ind w:left="720"/>
        <w:rPr>
          <w:rFonts w:ascii="Times New Roman" w:hAnsi="Times New Roman" w:cs="Times New Roman"/>
        </w:rPr>
      </w:pPr>
      <w:r>
        <w:rPr>
          <w:rFonts w:ascii="Times New Roman" w:hAnsi="Times New Roman" w:cs="Times New Roman"/>
        </w:rPr>
        <w:t>Foto 1.b: Yıkılacak yapının görüntüsü</w:t>
      </w:r>
    </w:p>
    <w:p w14:paraId="2F709B92" w14:textId="0E0D0490" w:rsidR="00142E75" w:rsidRDefault="00142E75" w:rsidP="00047F56">
      <w:pPr>
        <w:tabs>
          <w:tab w:val="left" w:pos="3767"/>
        </w:tabs>
        <w:ind w:left="720"/>
        <w:rPr>
          <w:rFonts w:ascii="Times New Roman" w:hAnsi="Times New Roman" w:cs="Times New Roman"/>
        </w:rPr>
      </w:pPr>
    </w:p>
    <w:p w14:paraId="2474B798" w14:textId="08C1FE53" w:rsidR="00142E75" w:rsidRDefault="00142E75" w:rsidP="00047F56">
      <w:pPr>
        <w:tabs>
          <w:tab w:val="left" w:pos="3767"/>
        </w:tabs>
        <w:ind w:left="720"/>
        <w:rPr>
          <w:rFonts w:ascii="Times New Roman" w:hAnsi="Times New Roman" w:cs="Times New Roman"/>
        </w:rPr>
      </w:pPr>
    </w:p>
    <w:p w14:paraId="15466057" w14:textId="77777777" w:rsidR="00142E75" w:rsidRDefault="00142E75" w:rsidP="00047F56">
      <w:pPr>
        <w:tabs>
          <w:tab w:val="left" w:pos="3767"/>
        </w:tabs>
        <w:ind w:left="720"/>
        <w:rPr>
          <w:rFonts w:ascii="Times New Roman" w:hAnsi="Times New Roman" w:cs="Times New Roman"/>
        </w:rPr>
      </w:pPr>
    </w:p>
    <w:p w14:paraId="40512B74" w14:textId="77777777" w:rsidR="00AD302C" w:rsidRDefault="00AD302C" w:rsidP="00047F56">
      <w:pPr>
        <w:tabs>
          <w:tab w:val="left" w:pos="3767"/>
        </w:tabs>
        <w:ind w:left="720"/>
        <w:rPr>
          <w:rFonts w:ascii="Times New Roman" w:hAnsi="Times New Roman" w:cs="Times New Roman"/>
          <w:b/>
        </w:rPr>
      </w:pPr>
    </w:p>
    <w:p w14:paraId="7FEEABEF" w14:textId="387374B6" w:rsidR="003A02DE" w:rsidRDefault="003A02DE" w:rsidP="00047F56">
      <w:pPr>
        <w:tabs>
          <w:tab w:val="left" w:pos="3767"/>
        </w:tabs>
        <w:ind w:left="720"/>
        <w:rPr>
          <w:rFonts w:ascii="Times New Roman" w:hAnsi="Times New Roman" w:cs="Times New Roman"/>
        </w:rPr>
      </w:pPr>
      <w:r>
        <w:rPr>
          <w:rFonts w:ascii="Times New Roman" w:hAnsi="Times New Roman" w:cs="Times New Roman"/>
          <w:b/>
        </w:rPr>
        <w:t xml:space="preserve">4.c) </w:t>
      </w:r>
      <w:r>
        <w:rPr>
          <w:rFonts w:ascii="Times New Roman" w:hAnsi="Times New Roman" w:cs="Times New Roman"/>
        </w:rPr>
        <w:t>Söz</w:t>
      </w:r>
      <w:r w:rsidR="00142E75">
        <w:rPr>
          <w:rFonts w:ascii="Times New Roman" w:hAnsi="Times New Roman" w:cs="Times New Roman"/>
        </w:rPr>
        <w:t xml:space="preserve"> </w:t>
      </w:r>
      <w:r>
        <w:rPr>
          <w:rFonts w:ascii="Times New Roman" w:hAnsi="Times New Roman" w:cs="Times New Roman"/>
        </w:rPr>
        <w:t>konusu yapı; 1.kat balkonu</w:t>
      </w:r>
      <w:r w:rsidR="0072528B">
        <w:rPr>
          <w:rFonts w:ascii="Times New Roman" w:hAnsi="Times New Roman" w:cs="Times New Roman"/>
        </w:rPr>
        <w:t xml:space="preserve"> 0,9mx2,7m ebatlarında</w:t>
      </w:r>
      <w:r>
        <w:rPr>
          <w:rFonts w:ascii="Times New Roman" w:hAnsi="Times New Roman" w:cs="Times New Roman"/>
        </w:rPr>
        <w:t xml:space="preserve"> odaya dahil</w:t>
      </w:r>
      <w:r w:rsidR="00E64D2E">
        <w:rPr>
          <w:rFonts w:ascii="Times New Roman" w:hAnsi="Times New Roman" w:cs="Times New Roman"/>
        </w:rPr>
        <w:t xml:space="preserve"> edilmiş, 2.kata çıkmak için kat</w:t>
      </w:r>
      <w:r>
        <w:rPr>
          <w:rFonts w:ascii="Times New Roman" w:hAnsi="Times New Roman" w:cs="Times New Roman"/>
        </w:rPr>
        <w:t xml:space="preserve"> holünün tavanında döşeme yırtığı büyütülm</w:t>
      </w:r>
      <w:r w:rsidR="00142E75">
        <w:rPr>
          <w:rFonts w:ascii="Times New Roman" w:hAnsi="Times New Roman" w:cs="Times New Roman"/>
        </w:rPr>
        <w:t xml:space="preserve">üş, binanın 2 kat duvarları </w:t>
      </w:r>
      <w:proofErr w:type="spellStart"/>
      <w:r w:rsidR="00142E75">
        <w:rPr>
          <w:rFonts w:ascii="Times New Roman" w:hAnsi="Times New Roman" w:cs="Times New Roman"/>
        </w:rPr>
        <w:t>ytongl</w:t>
      </w:r>
      <w:r>
        <w:rPr>
          <w:rFonts w:ascii="Times New Roman" w:hAnsi="Times New Roman" w:cs="Times New Roman"/>
        </w:rPr>
        <w:t>a</w:t>
      </w:r>
      <w:proofErr w:type="spellEnd"/>
      <w:r>
        <w:rPr>
          <w:rFonts w:ascii="Times New Roman" w:hAnsi="Times New Roman" w:cs="Times New Roman"/>
        </w:rPr>
        <w:t xml:space="preserve"> ve yatay delikli inşaat tuğlası malzemeleri ile örülerek sıvanmış, üzeri kutu </w:t>
      </w:r>
      <w:proofErr w:type="gramStart"/>
      <w:r>
        <w:rPr>
          <w:rFonts w:ascii="Times New Roman" w:hAnsi="Times New Roman" w:cs="Times New Roman"/>
        </w:rPr>
        <w:t>profil</w:t>
      </w:r>
      <w:proofErr w:type="gramEnd"/>
      <w:r>
        <w:rPr>
          <w:rFonts w:ascii="Times New Roman" w:hAnsi="Times New Roman" w:cs="Times New Roman"/>
        </w:rPr>
        <w:t xml:space="preserve"> demir malzeme ve </w:t>
      </w:r>
      <w:proofErr w:type="spellStart"/>
      <w:r>
        <w:rPr>
          <w:rFonts w:ascii="Times New Roman" w:hAnsi="Times New Roman" w:cs="Times New Roman"/>
        </w:rPr>
        <w:t>sandwich</w:t>
      </w:r>
      <w:proofErr w:type="spellEnd"/>
      <w:r>
        <w:rPr>
          <w:rFonts w:ascii="Times New Roman" w:hAnsi="Times New Roman" w:cs="Times New Roman"/>
        </w:rPr>
        <w:t xml:space="preserve"> panel çatı malzemesi ile kaplanarak çatı </w:t>
      </w:r>
      <w:r w:rsidR="00D052BF">
        <w:rPr>
          <w:rFonts w:ascii="Times New Roman" w:hAnsi="Times New Roman" w:cs="Times New Roman"/>
        </w:rPr>
        <w:t>ve teras oluşturulmuş</w:t>
      </w:r>
      <w:r w:rsidR="0072528B">
        <w:rPr>
          <w:rFonts w:ascii="Times New Roman" w:hAnsi="Times New Roman" w:cs="Times New Roman"/>
        </w:rPr>
        <w:t xml:space="preserve">, 2 kat 55,45 m2’den oluşmuş olup, 37,45 m2 alanı </w:t>
      </w:r>
      <w:proofErr w:type="spellStart"/>
      <w:r w:rsidR="0072528B">
        <w:rPr>
          <w:rFonts w:ascii="Times New Roman" w:hAnsi="Times New Roman" w:cs="Times New Roman"/>
        </w:rPr>
        <w:t>oda+banyo</w:t>
      </w:r>
      <w:proofErr w:type="spellEnd"/>
      <w:r w:rsidR="0072528B">
        <w:rPr>
          <w:rFonts w:ascii="Times New Roman" w:hAnsi="Times New Roman" w:cs="Times New Roman"/>
        </w:rPr>
        <w:t xml:space="preserve"> şekline getirilmiş, kalan 18 m2 alan teras oluşturulmuş</w:t>
      </w:r>
      <w:r w:rsidR="00D052BF">
        <w:rPr>
          <w:rFonts w:ascii="Times New Roman" w:hAnsi="Times New Roman" w:cs="Times New Roman"/>
        </w:rPr>
        <w:t xml:space="preserve"> ruhsata tabi olmayan kısımlardır.</w:t>
      </w:r>
    </w:p>
    <w:p w14:paraId="2846E2DD" w14:textId="5EF0F47D" w:rsidR="007A7727" w:rsidRDefault="007A7727" w:rsidP="00047F56">
      <w:pPr>
        <w:tabs>
          <w:tab w:val="left" w:pos="3767"/>
        </w:tabs>
        <w:ind w:left="720"/>
        <w:rPr>
          <w:rFonts w:ascii="Times New Roman" w:hAnsi="Times New Roman" w:cs="Times New Roman"/>
        </w:rPr>
      </w:pPr>
      <w:r>
        <w:rPr>
          <w:rFonts w:ascii="Times New Roman" w:hAnsi="Times New Roman" w:cs="Times New Roman"/>
          <w:noProof/>
          <w:lang w:eastAsia="tr-TR"/>
        </w:rPr>
        <w:drawing>
          <wp:inline distT="0" distB="0" distL="0" distR="0" wp14:anchorId="5CE03726" wp14:editId="24674314">
            <wp:extent cx="5760720" cy="68961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20220908-WA0013.jpg"/>
                    <pic:cNvPicPr/>
                  </pic:nvPicPr>
                  <pic:blipFill>
                    <a:blip r:embed="rId20">
                      <a:extLst>
                        <a:ext uri="{28A0092B-C50C-407E-A947-70E740481C1C}">
                          <a14:useLocalDpi xmlns:a14="http://schemas.microsoft.com/office/drawing/2010/main" val="0"/>
                        </a:ext>
                      </a:extLst>
                    </a:blip>
                    <a:stretch>
                      <a:fillRect/>
                    </a:stretch>
                  </pic:blipFill>
                  <pic:spPr>
                    <a:xfrm>
                      <a:off x="0" y="0"/>
                      <a:ext cx="5760720" cy="6896100"/>
                    </a:xfrm>
                    <a:prstGeom prst="rect">
                      <a:avLst/>
                    </a:prstGeom>
                  </pic:spPr>
                </pic:pic>
              </a:graphicData>
            </a:graphic>
          </wp:inline>
        </w:drawing>
      </w:r>
    </w:p>
    <w:p w14:paraId="38D43D9E" w14:textId="77777777" w:rsidR="007A7727" w:rsidRDefault="007A7727" w:rsidP="00047F56">
      <w:pPr>
        <w:tabs>
          <w:tab w:val="left" w:pos="3767"/>
        </w:tabs>
        <w:ind w:left="720"/>
        <w:rPr>
          <w:rFonts w:ascii="Times New Roman" w:hAnsi="Times New Roman" w:cs="Times New Roman"/>
        </w:rPr>
      </w:pPr>
    </w:p>
    <w:p w14:paraId="4EB14321" w14:textId="77777777" w:rsidR="00AD302C" w:rsidRDefault="00AD302C" w:rsidP="00047F56">
      <w:pPr>
        <w:tabs>
          <w:tab w:val="left" w:pos="3767"/>
        </w:tabs>
        <w:ind w:left="720"/>
        <w:rPr>
          <w:rFonts w:ascii="Times New Roman" w:hAnsi="Times New Roman" w:cs="Times New Roman"/>
          <w:noProof/>
          <w:lang w:eastAsia="tr-TR"/>
        </w:rPr>
      </w:pPr>
    </w:p>
    <w:p w14:paraId="666F1927" w14:textId="77777777" w:rsidR="00AD302C" w:rsidRDefault="00AD302C" w:rsidP="00047F56">
      <w:pPr>
        <w:tabs>
          <w:tab w:val="left" w:pos="3767"/>
        </w:tabs>
        <w:ind w:left="720"/>
        <w:rPr>
          <w:rFonts w:ascii="Times New Roman" w:hAnsi="Times New Roman" w:cs="Times New Roman"/>
          <w:noProof/>
          <w:lang w:eastAsia="tr-TR"/>
        </w:rPr>
      </w:pPr>
    </w:p>
    <w:p w14:paraId="52BB04DD" w14:textId="77777777" w:rsidR="00AD302C" w:rsidRDefault="00AD302C" w:rsidP="00047F56">
      <w:pPr>
        <w:tabs>
          <w:tab w:val="left" w:pos="3767"/>
        </w:tabs>
        <w:ind w:left="720"/>
        <w:rPr>
          <w:rFonts w:ascii="Times New Roman" w:hAnsi="Times New Roman" w:cs="Times New Roman"/>
          <w:noProof/>
          <w:lang w:eastAsia="tr-TR"/>
        </w:rPr>
      </w:pPr>
    </w:p>
    <w:p w14:paraId="0473A357" w14:textId="4F24D2E2" w:rsidR="007A7727" w:rsidRDefault="007A7727" w:rsidP="00047F56">
      <w:pPr>
        <w:tabs>
          <w:tab w:val="left" w:pos="3767"/>
        </w:tabs>
        <w:ind w:left="720"/>
        <w:rPr>
          <w:rFonts w:ascii="Times New Roman" w:hAnsi="Times New Roman" w:cs="Times New Roman"/>
        </w:rPr>
      </w:pPr>
      <w:r>
        <w:rPr>
          <w:rFonts w:ascii="Times New Roman" w:hAnsi="Times New Roman" w:cs="Times New Roman"/>
          <w:noProof/>
          <w:lang w:eastAsia="tr-TR"/>
        </w:rPr>
        <w:drawing>
          <wp:inline distT="0" distB="0" distL="0" distR="0" wp14:anchorId="32D2F4B8" wp14:editId="00CC2B76">
            <wp:extent cx="5760720" cy="7480935"/>
            <wp:effectExtent l="0" t="0" r="0" b="571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20220908-WA0010.jpg"/>
                    <pic:cNvPicPr/>
                  </pic:nvPicPr>
                  <pic:blipFill>
                    <a:blip r:embed="rId21">
                      <a:extLst>
                        <a:ext uri="{28A0092B-C50C-407E-A947-70E740481C1C}">
                          <a14:useLocalDpi xmlns:a14="http://schemas.microsoft.com/office/drawing/2010/main" val="0"/>
                        </a:ext>
                      </a:extLst>
                    </a:blip>
                    <a:stretch>
                      <a:fillRect/>
                    </a:stretch>
                  </pic:blipFill>
                  <pic:spPr>
                    <a:xfrm>
                      <a:off x="0" y="0"/>
                      <a:ext cx="5760720" cy="7480935"/>
                    </a:xfrm>
                    <a:prstGeom prst="rect">
                      <a:avLst/>
                    </a:prstGeom>
                  </pic:spPr>
                </pic:pic>
              </a:graphicData>
            </a:graphic>
          </wp:inline>
        </w:drawing>
      </w:r>
    </w:p>
    <w:p w14:paraId="28851E46" w14:textId="4C110A79" w:rsidR="007A7727" w:rsidRPr="003A02DE" w:rsidRDefault="007A7727" w:rsidP="00047F56">
      <w:pPr>
        <w:tabs>
          <w:tab w:val="left" w:pos="3767"/>
        </w:tabs>
        <w:ind w:left="720"/>
        <w:rPr>
          <w:rFonts w:ascii="Times New Roman" w:hAnsi="Times New Roman" w:cs="Times New Roman"/>
        </w:rPr>
      </w:pPr>
      <w:r>
        <w:rPr>
          <w:rFonts w:ascii="Times New Roman" w:hAnsi="Times New Roman" w:cs="Times New Roman"/>
        </w:rPr>
        <w:t>Foto 1.c: Yıkılacak yapının farklı cephelerden görüntüleri</w:t>
      </w:r>
    </w:p>
    <w:p w14:paraId="2BD03553" w14:textId="77777777" w:rsidR="00473F6F" w:rsidRPr="00473F6F" w:rsidRDefault="00473F6F" w:rsidP="00047F56">
      <w:pPr>
        <w:tabs>
          <w:tab w:val="left" w:pos="3767"/>
        </w:tabs>
        <w:ind w:left="360"/>
        <w:rPr>
          <w:rFonts w:ascii="Times New Roman" w:hAnsi="Times New Roman" w:cs="Times New Roman"/>
          <w:b/>
          <w:bCs/>
          <w:sz w:val="24"/>
          <w:szCs w:val="24"/>
        </w:rPr>
      </w:pPr>
    </w:p>
    <w:p w14:paraId="2AA4F69B" w14:textId="041E15D2" w:rsidR="00E620E4" w:rsidRDefault="00E620E4" w:rsidP="00047F56">
      <w:pPr>
        <w:tabs>
          <w:tab w:val="left" w:pos="3767"/>
        </w:tabs>
        <w:spacing w:after="0"/>
        <w:rPr>
          <w:rFonts w:ascii="Times New Roman" w:hAnsi="Times New Roman" w:cs="Times New Roman"/>
        </w:rPr>
      </w:pPr>
    </w:p>
    <w:p w14:paraId="1137C427" w14:textId="236CBBC0" w:rsidR="00142E75" w:rsidRDefault="00142E75" w:rsidP="00047F56">
      <w:pPr>
        <w:tabs>
          <w:tab w:val="left" w:pos="3767"/>
        </w:tabs>
        <w:spacing w:after="0"/>
        <w:rPr>
          <w:rFonts w:ascii="Times New Roman" w:hAnsi="Times New Roman" w:cs="Times New Roman"/>
        </w:rPr>
      </w:pPr>
    </w:p>
    <w:p w14:paraId="1D6B7557" w14:textId="77777777" w:rsidR="00142E75" w:rsidRDefault="00142E75" w:rsidP="00047F56">
      <w:pPr>
        <w:tabs>
          <w:tab w:val="left" w:pos="3767"/>
        </w:tabs>
        <w:spacing w:after="0"/>
        <w:rPr>
          <w:rFonts w:ascii="Times New Roman" w:hAnsi="Times New Roman" w:cs="Times New Roman"/>
        </w:rPr>
      </w:pPr>
    </w:p>
    <w:p w14:paraId="09D4B15B" w14:textId="53012650" w:rsidR="00473F6F" w:rsidRDefault="00473F6F" w:rsidP="00047F56">
      <w:pPr>
        <w:tabs>
          <w:tab w:val="left" w:pos="3767"/>
        </w:tabs>
        <w:spacing w:after="0"/>
        <w:rPr>
          <w:rFonts w:ascii="Times New Roman" w:hAnsi="Times New Roman" w:cs="Times New Roman"/>
        </w:rPr>
      </w:pPr>
    </w:p>
    <w:p w14:paraId="77D42D28" w14:textId="21D55470" w:rsidR="00F33AC6" w:rsidRDefault="00F33AC6" w:rsidP="00047F56">
      <w:pPr>
        <w:tabs>
          <w:tab w:val="left" w:pos="3767"/>
        </w:tabs>
        <w:spacing w:after="0"/>
        <w:rPr>
          <w:rFonts w:ascii="Times New Roman" w:hAnsi="Times New Roman" w:cs="Times New Roman"/>
        </w:rPr>
      </w:pPr>
    </w:p>
    <w:p w14:paraId="66371BFB" w14:textId="70A4A1EA" w:rsidR="00F33AC6" w:rsidRDefault="00F33AC6" w:rsidP="00047F56">
      <w:pPr>
        <w:pStyle w:val="ListeParagraf"/>
        <w:numPr>
          <w:ilvl w:val="0"/>
          <w:numId w:val="1"/>
        </w:numPr>
        <w:tabs>
          <w:tab w:val="left" w:pos="3767"/>
        </w:tabs>
        <w:spacing w:after="0"/>
        <w:rPr>
          <w:rFonts w:ascii="Times New Roman" w:hAnsi="Times New Roman" w:cs="Times New Roman"/>
          <w:b/>
          <w:bCs/>
          <w:sz w:val="24"/>
          <w:szCs w:val="24"/>
        </w:rPr>
      </w:pPr>
      <w:r>
        <w:rPr>
          <w:rFonts w:ascii="Times New Roman" w:hAnsi="Times New Roman" w:cs="Times New Roman"/>
          <w:b/>
          <w:bCs/>
          <w:sz w:val="24"/>
          <w:szCs w:val="24"/>
        </w:rPr>
        <w:t>Yüklenicinin yükümlülükleri:</w:t>
      </w:r>
    </w:p>
    <w:p w14:paraId="5635DCEB" w14:textId="0132DB23" w:rsidR="00D03662" w:rsidRDefault="00F33AC6" w:rsidP="00047F56">
      <w:pPr>
        <w:tabs>
          <w:tab w:val="left" w:pos="3767"/>
        </w:tabs>
        <w:spacing w:after="0"/>
        <w:ind w:left="360"/>
        <w:rPr>
          <w:rFonts w:ascii="Times New Roman" w:hAnsi="Times New Roman" w:cs="Times New Roman"/>
        </w:rPr>
      </w:pPr>
      <w:r w:rsidRPr="00D03662">
        <w:rPr>
          <w:rFonts w:ascii="Times New Roman" w:hAnsi="Times New Roman" w:cs="Times New Roman"/>
          <w:b/>
          <w:bCs/>
        </w:rPr>
        <w:t>5.a)</w:t>
      </w:r>
      <w:r w:rsidR="0073590A">
        <w:rPr>
          <w:rFonts w:ascii="Times New Roman" w:hAnsi="Times New Roman" w:cs="Times New Roman"/>
        </w:rPr>
        <w:t xml:space="preserve"> Yüklenici yapıları yıkarken ihtiyaç olduğunda iş makinası, iş makinası kullanılamayacak yerlerde</w:t>
      </w:r>
      <w:r w:rsidR="00D03662">
        <w:rPr>
          <w:rFonts w:ascii="Times New Roman" w:hAnsi="Times New Roman" w:cs="Times New Roman"/>
        </w:rPr>
        <w:t xml:space="preserve"> sadece el ile çalışan yıkım aletlerini kullanarak yıkımı gerçekleştirecektir.</w:t>
      </w:r>
    </w:p>
    <w:p w14:paraId="666BAB35" w14:textId="590F0AE7" w:rsidR="00D03662" w:rsidRDefault="00D03662" w:rsidP="00047F56">
      <w:pPr>
        <w:tabs>
          <w:tab w:val="left" w:pos="3767"/>
        </w:tabs>
        <w:spacing w:after="0"/>
        <w:ind w:left="360"/>
        <w:rPr>
          <w:rFonts w:ascii="Times New Roman" w:hAnsi="Times New Roman" w:cs="Times New Roman"/>
        </w:rPr>
      </w:pPr>
      <w:r w:rsidRPr="00D03662">
        <w:rPr>
          <w:rFonts w:ascii="Times New Roman" w:hAnsi="Times New Roman" w:cs="Times New Roman"/>
          <w:b/>
          <w:bCs/>
        </w:rPr>
        <w:t>5.b)</w:t>
      </w:r>
      <w:r w:rsidRPr="00D03662">
        <w:t xml:space="preserve"> </w:t>
      </w:r>
      <w:r w:rsidRPr="00D03662">
        <w:rPr>
          <w:rFonts w:ascii="Times New Roman" w:hAnsi="Times New Roman" w:cs="Times New Roman"/>
        </w:rPr>
        <w:t>Yüklenici, taahhüt ettiği işte çalıştırdığı işçi ve nakil vasıtalarının sahiplerine alacaklarını düzenli bir şekilde ödemeye, kazalara karşı gereken önlemleri almaya, kazaya uğrayanların tedavilerini yaptırmaya, sakat kalanlara ve ölenlerin ailesine tazminat ödemeye zorunludur.</w:t>
      </w:r>
    </w:p>
    <w:p w14:paraId="3122364E" w14:textId="332F193C" w:rsidR="00D03662" w:rsidRDefault="00D03662" w:rsidP="00047F56">
      <w:pPr>
        <w:tabs>
          <w:tab w:val="left" w:pos="3767"/>
        </w:tabs>
        <w:spacing w:after="0"/>
        <w:ind w:left="360"/>
        <w:rPr>
          <w:rFonts w:ascii="Times New Roman" w:hAnsi="Times New Roman" w:cs="Times New Roman"/>
        </w:rPr>
      </w:pPr>
      <w:r w:rsidRPr="00D03662">
        <w:rPr>
          <w:rFonts w:ascii="Times New Roman" w:hAnsi="Times New Roman" w:cs="Times New Roman"/>
          <w:b/>
          <w:bCs/>
        </w:rPr>
        <w:t>5.c)</w:t>
      </w:r>
      <w:r w:rsidRPr="00D03662">
        <w:t xml:space="preserve"> </w:t>
      </w:r>
      <w:r w:rsidRPr="00D03662">
        <w:rPr>
          <w:rFonts w:ascii="Times New Roman" w:hAnsi="Times New Roman" w:cs="Times New Roman"/>
        </w:rPr>
        <w:t>3194 sayılı İmar Kanunu’nun 34. maddesine göre gerekli emniyet tedbirleri</w:t>
      </w:r>
      <w:r>
        <w:rPr>
          <w:rFonts w:ascii="Times New Roman" w:hAnsi="Times New Roman" w:cs="Times New Roman"/>
        </w:rPr>
        <w:t xml:space="preserve">ni gerçekleştirmek zorundadır. </w:t>
      </w:r>
    </w:p>
    <w:p w14:paraId="30E7E42C" w14:textId="73C861FF" w:rsidR="00D03662" w:rsidRDefault="00D03662" w:rsidP="00047F56">
      <w:pPr>
        <w:tabs>
          <w:tab w:val="left" w:pos="3767"/>
        </w:tabs>
        <w:spacing w:after="0"/>
        <w:ind w:left="360"/>
        <w:rPr>
          <w:rFonts w:ascii="Times New Roman" w:hAnsi="Times New Roman" w:cs="Times New Roman"/>
        </w:rPr>
      </w:pPr>
      <w:r w:rsidRPr="00D03662">
        <w:rPr>
          <w:rFonts w:ascii="Times New Roman" w:hAnsi="Times New Roman" w:cs="Times New Roman"/>
          <w:b/>
          <w:bCs/>
        </w:rPr>
        <w:t>5.d)</w:t>
      </w:r>
      <w:r w:rsidRPr="00D03662">
        <w:t xml:space="preserve"> </w:t>
      </w:r>
      <w:r w:rsidRPr="00D03662">
        <w:rPr>
          <w:rFonts w:ascii="Times New Roman" w:hAnsi="Times New Roman" w:cs="Times New Roman"/>
        </w:rPr>
        <w:t xml:space="preserve">Yüklenici firma; yıkılacak </w:t>
      </w:r>
      <w:r>
        <w:rPr>
          <w:rFonts w:ascii="Times New Roman" w:hAnsi="Times New Roman" w:cs="Times New Roman"/>
        </w:rPr>
        <w:t>katlarda</w:t>
      </w:r>
      <w:r w:rsidRPr="00D03662">
        <w:rPr>
          <w:rFonts w:ascii="Times New Roman" w:hAnsi="Times New Roman" w:cs="Times New Roman"/>
        </w:rPr>
        <w:t xml:space="preserve"> düşebilecek moloz parçalarının çevreye can ve mal güvenliği açısından zarar verme</w:t>
      </w:r>
      <w:r w:rsidR="00722D94">
        <w:rPr>
          <w:rFonts w:ascii="Times New Roman" w:hAnsi="Times New Roman" w:cs="Times New Roman"/>
        </w:rPr>
        <w:t xml:space="preserve">mesi için yıkılacak binanın cephelerini </w:t>
      </w:r>
      <w:r w:rsidR="00722D94" w:rsidRPr="00D03662">
        <w:rPr>
          <w:rFonts w:ascii="Times New Roman" w:hAnsi="Times New Roman" w:cs="Times New Roman"/>
        </w:rPr>
        <w:t>koruyucu</w:t>
      </w:r>
      <w:r w:rsidRPr="00D03662">
        <w:rPr>
          <w:rFonts w:ascii="Times New Roman" w:hAnsi="Times New Roman" w:cs="Times New Roman"/>
        </w:rPr>
        <w:t xml:space="preserve"> perde ile güvenlik altına </w:t>
      </w:r>
      <w:r>
        <w:rPr>
          <w:rFonts w:ascii="Times New Roman" w:hAnsi="Times New Roman" w:cs="Times New Roman"/>
        </w:rPr>
        <w:t>almak, g</w:t>
      </w:r>
      <w:r w:rsidRPr="00D03662">
        <w:rPr>
          <w:rFonts w:ascii="Times New Roman" w:hAnsi="Times New Roman" w:cs="Times New Roman"/>
        </w:rPr>
        <w:t xml:space="preserve">erektiğinde </w:t>
      </w:r>
      <w:proofErr w:type="spellStart"/>
      <w:r w:rsidRPr="00D03662">
        <w:rPr>
          <w:rFonts w:ascii="Times New Roman" w:hAnsi="Times New Roman" w:cs="Times New Roman"/>
        </w:rPr>
        <w:t>iksa</w:t>
      </w:r>
      <w:proofErr w:type="spellEnd"/>
      <w:r w:rsidRPr="00D03662">
        <w:rPr>
          <w:rFonts w:ascii="Times New Roman" w:hAnsi="Times New Roman" w:cs="Times New Roman"/>
        </w:rPr>
        <w:t>, destek ve koruma tertibatı alacaktır.</w:t>
      </w:r>
    </w:p>
    <w:p w14:paraId="0ECF2C86" w14:textId="4FA121D5" w:rsidR="00D03662" w:rsidRDefault="00D03662" w:rsidP="00047F56">
      <w:pPr>
        <w:tabs>
          <w:tab w:val="left" w:pos="3767"/>
        </w:tabs>
        <w:spacing w:after="0"/>
        <w:ind w:left="360"/>
        <w:rPr>
          <w:rFonts w:ascii="Times New Roman" w:hAnsi="Times New Roman" w:cs="Times New Roman"/>
        </w:rPr>
      </w:pPr>
      <w:r w:rsidRPr="00D03662">
        <w:rPr>
          <w:rFonts w:ascii="Times New Roman" w:hAnsi="Times New Roman" w:cs="Times New Roman"/>
          <w:b/>
          <w:bCs/>
        </w:rPr>
        <w:t>5.e)</w:t>
      </w:r>
      <w:r>
        <w:rPr>
          <w:rFonts w:ascii="Times New Roman" w:hAnsi="Times New Roman" w:cs="Times New Roman"/>
        </w:rPr>
        <w:t xml:space="preserve"> Yüklenici </w:t>
      </w:r>
      <w:r w:rsidRPr="00D03662">
        <w:rPr>
          <w:rFonts w:ascii="Times New Roman" w:hAnsi="Times New Roman" w:cs="Times New Roman"/>
        </w:rPr>
        <w:t xml:space="preserve">30.06.2012 gün ve 28339 sayılı Resmi Gazetede yayınlanan 6331 Sayılı İş Sağlığı ve Güvenliği </w:t>
      </w:r>
      <w:r w:rsidR="00AD302C" w:rsidRPr="00D03662">
        <w:rPr>
          <w:rFonts w:ascii="Times New Roman" w:hAnsi="Times New Roman" w:cs="Times New Roman"/>
        </w:rPr>
        <w:t>Kanunu’na riayet</w:t>
      </w:r>
      <w:r w:rsidRPr="00D03662">
        <w:rPr>
          <w:rFonts w:ascii="Times New Roman" w:hAnsi="Times New Roman" w:cs="Times New Roman"/>
        </w:rPr>
        <w:t xml:space="preserve"> edecektir. </w:t>
      </w:r>
    </w:p>
    <w:p w14:paraId="3DAE2EBC" w14:textId="409359BA" w:rsidR="00D03662" w:rsidRDefault="00C2205B" w:rsidP="00047F56">
      <w:pPr>
        <w:tabs>
          <w:tab w:val="left" w:pos="3767"/>
        </w:tabs>
        <w:spacing w:after="0"/>
        <w:ind w:left="360"/>
        <w:rPr>
          <w:rFonts w:ascii="Times New Roman" w:hAnsi="Times New Roman" w:cs="Times New Roman"/>
        </w:rPr>
      </w:pPr>
      <w:r>
        <w:rPr>
          <w:rFonts w:ascii="Times New Roman" w:hAnsi="Times New Roman" w:cs="Times New Roman"/>
        </w:rPr>
        <w:t xml:space="preserve">          </w:t>
      </w:r>
      <w:r w:rsidR="00D03662" w:rsidRPr="00D03662">
        <w:rPr>
          <w:rFonts w:ascii="Times New Roman" w:hAnsi="Times New Roman" w:cs="Times New Roman"/>
        </w:rPr>
        <w:t xml:space="preserve"> 25.04.2013 tarih ve 28628 sayılı Resmi Gazetede yayınlanan İş Ekipmanlarının Kullanımında Sağlık ve Güvenlik Şartları Yönetmeliği, </w:t>
      </w:r>
    </w:p>
    <w:p w14:paraId="687B520A" w14:textId="4A90F26C" w:rsidR="00D03662" w:rsidRDefault="00C2205B" w:rsidP="00047F56">
      <w:pPr>
        <w:tabs>
          <w:tab w:val="left" w:pos="3767"/>
        </w:tabs>
        <w:spacing w:after="0"/>
        <w:ind w:left="360"/>
        <w:rPr>
          <w:rFonts w:ascii="Times New Roman" w:hAnsi="Times New Roman" w:cs="Times New Roman"/>
        </w:rPr>
      </w:pPr>
      <w:r>
        <w:rPr>
          <w:rFonts w:ascii="Times New Roman" w:hAnsi="Times New Roman" w:cs="Times New Roman"/>
        </w:rPr>
        <w:t xml:space="preserve">            </w:t>
      </w:r>
      <w:r w:rsidR="00D03662" w:rsidRPr="00D03662">
        <w:rPr>
          <w:rFonts w:ascii="Times New Roman" w:hAnsi="Times New Roman" w:cs="Times New Roman"/>
        </w:rPr>
        <w:t xml:space="preserve">05.10.2013 tarih ve 28786 sayılı Resmi Gazetede yayınlanan Yapı İşlerinde İş Sağlığı ve Güvenliği Yönetmeliği, </w:t>
      </w:r>
    </w:p>
    <w:p w14:paraId="552D5081" w14:textId="7BA3E727" w:rsidR="00D03662" w:rsidRDefault="00C2205B" w:rsidP="00047F56">
      <w:pPr>
        <w:tabs>
          <w:tab w:val="left" w:pos="3767"/>
        </w:tabs>
        <w:spacing w:after="0"/>
        <w:ind w:left="360"/>
        <w:rPr>
          <w:rFonts w:ascii="Times New Roman" w:hAnsi="Times New Roman" w:cs="Times New Roman"/>
        </w:rPr>
      </w:pPr>
      <w:r>
        <w:rPr>
          <w:rFonts w:ascii="Times New Roman" w:hAnsi="Times New Roman" w:cs="Times New Roman"/>
        </w:rPr>
        <w:t xml:space="preserve">           </w:t>
      </w:r>
      <w:r w:rsidR="00D03662" w:rsidRPr="00D03662">
        <w:rPr>
          <w:rFonts w:ascii="Times New Roman" w:hAnsi="Times New Roman" w:cs="Times New Roman"/>
        </w:rPr>
        <w:t>10.02.2004 tarih ve 25369 sayılı Resmi Gazetede yayınlanan İşyeri Bina ve Eklentilerinde Alınacak Sağlık ve Güvenlik Önlemlerine İlişkin Yönetmeliği’</w:t>
      </w:r>
    </w:p>
    <w:p w14:paraId="3C573749" w14:textId="2C0191B8" w:rsidR="00D03662" w:rsidRDefault="00C2205B" w:rsidP="00047F56">
      <w:pPr>
        <w:tabs>
          <w:tab w:val="left" w:pos="3767"/>
        </w:tabs>
        <w:spacing w:after="0"/>
        <w:ind w:left="360"/>
        <w:rPr>
          <w:rFonts w:ascii="Times New Roman" w:hAnsi="Times New Roman" w:cs="Times New Roman"/>
        </w:rPr>
      </w:pPr>
      <w:r>
        <w:rPr>
          <w:rFonts w:ascii="Times New Roman" w:hAnsi="Times New Roman" w:cs="Times New Roman"/>
        </w:rPr>
        <w:t xml:space="preserve">           </w:t>
      </w:r>
      <w:r w:rsidR="00D03662" w:rsidRPr="00D03662">
        <w:rPr>
          <w:rFonts w:ascii="Times New Roman" w:hAnsi="Times New Roman" w:cs="Times New Roman"/>
        </w:rPr>
        <w:t>4857 sayılı İş Kanunu, Sağlık ve Güvenlik İşaretleri Yönetmeliği, Kişisel Koruyucu Donanımların İşyerlerinde Kullanılması Hakkında Yönetmelik ve diğer ilgili Yönetmelik maddelerine Yüklenici mutlaka uy</w:t>
      </w:r>
      <w:r w:rsidR="00D03662">
        <w:rPr>
          <w:rFonts w:ascii="Times New Roman" w:hAnsi="Times New Roman" w:cs="Times New Roman"/>
        </w:rPr>
        <w:t>mak zorundadır.</w:t>
      </w:r>
    </w:p>
    <w:p w14:paraId="729C5EBC" w14:textId="06B0F580" w:rsidR="00D03662" w:rsidRDefault="00C2205B" w:rsidP="00047F56">
      <w:pPr>
        <w:tabs>
          <w:tab w:val="left" w:pos="3767"/>
        </w:tabs>
        <w:spacing w:after="0"/>
        <w:ind w:left="360"/>
        <w:rPr>
          <w:rFonts w:ascii="Times New Roman" w:hAnsi="Times New Roman" w:cs="Times New Roman"/>
        </w:rPr>
      </w:pPr>
      <w:r>
        <w:rPr>
          <w:rFonts w:ascii="Times New Roman" w:hAnsi="Times New Roman" w:cs="Times New Roman"/>
        </w:rPr>
        <w:t xml:space="preserve"> </w:t>
      </w:r>
      <w:r w:rsidR="00D03662" w:rsidRPr="00D03662">
        <w:rPr>
          <w:rFonts w:ascii="Times New Roman" w:hAnsi="Times New Roman" w:cs="Times New Roman"/>
          <w:b/>
          <w:bCs/>
        </w:rPr>
        <w:t>5.f)</w:t>
      </w:r>
      <w:r w:rsidR="009C7219">
        <w:rPr>
          <w:rFonts w:ascii="Times New Roman" w:hAnsi="Times New Roman" w:cs="Times New Roman"/>
        </w:rPr>
        <w:t xml:space="preserve"> Yüklenici yapıların</w:t>
      </w:r>
      <w:r w:rsidR="00D03662">
        <w:rPr>
          <w:rFonts w:ascii="Times New Roman" w:hAnsi="Times New Roman" w:cs="Times New Roman"/>
        </w:rPr>
        <w:t xml:space="preserve"> </w:t>
      </w:r>
      <w:r w:rsidR="00D03662" w:rsidRPr="00D03662">
        <w:rPr>
          <w:rFonts w:ascii="Times New Roman" w:hAnsi="Times New Roman" w:cs="Times New Roman"/>
        </w:rPr>
        <w:t xml:space="preserve">hangi yöntemlerle yıkılacağını, yıkma öncesi hangi malzemelerle destekleneceğini, yapıda ve yapı çevresinde etkilenebilecek diğer yapı, altyapı, tesisat, trafik ve insanların hangi tedbirlerle güvenliklerinin sağlanacağı, tespit olunarak, kapsamlı bir rapora bağlı şekilde </w:t>
      </w:r>
      <w:r w:rsidR="00AB46F4">
        <w:rPr>
          <w:rFonts w:ascii="Times New Roman" w:hAnsi="Times New Roman" w:cs="Times New Roman"/>
        </w:rPr>
        <w:t>iş programı şeklinde</w:t>
      </w:r>
      <w:r w:rsidR="00D03662" w:rsidRPr="00D03662">
        <w:rPr>
          <w:rFonts w:ascii="Times New Roman" w:hAnsi="Times New Roman" w:cs="Times New Roman"/>
        </w:rPr>
        <w:t xml:space="preserve"> idarenin onayı </w:t>
      </w:r>
      <w:r w:rsidR="00AB46F4">
        <w:rPr>
          <w:rFonts w:ascii="Times New Roman" w:hAnsi="Times New Roman" w:cs="Times New Roman"/>
        </w:rPr>
        <w:t>sağlandıktan sonra işe başlayacaktır.</w:t>
      </w:r>
    </w:p>
    <w:p w14:paraId="04315CDE" w14:textId="771E8997" w:rsidR="00AB46F4" w:rsidRDefault="00AB46F4" w:rsidP="00047F56">
      <w:pPr>
        <w:tabs>
          <w:tab w:val="left" w:pos="3767"/>
        </w:tabs>
        <w:spacing w:after="0"/>
        <w:ind w:left="360"/>
        <w:rPr>
          <w:rFonts w:ascii="Times New Roman" w:hAnsi="Times New Roman" w:cs="Times New Roman"/>
        </w:rPr>
      </w:pPr>
      <w:r>
        <w:rPr>
          <w:rFonts w:ascii="Times New Roman" w:hAnsi="Times New Roman" w:cs="Times New Roman"/>
          <w:b/>
          <w:bCs/>
        </w:rPr>
        <w:t xml:space="preserve">5.g) </w:t>
      </w:r>
      <w:r>
        <w:t>-</w:t>
      </w:r>
      <w:r w:rsidRPr="00AB46F4">
        <w:rPr>
          <w:rFonts w:ascii="Times New Roman" w:hAnsi="Times New Roman" w:cs="Times New Roman"/>
        </w:rPr>
        <w:t>Yıkım sırası</w:t>
      </w:r>
      <w:r w:rsidR="00213C5A">
        <w:rPr>
          <w:rFonts w:ascii="Times New Roman" w:hAnsi="Times New Roman" w:cs="Times New Roman"/>
        </w:rPr>
        <w:t xml:space="preserve">nda </w:t>
      </w:r>
      <w:r w:rsidRPr="00AB46F4">
        <w:rPr>
          <w:rFonts w:ascii="Times New Roman" w:hAnsi="Times New Roman" w:cs="Times New Roman"/>
        </w:rPr>
        <w:t>enkazın zemine indirilmesi, güvenlik tedbirlerine uygun olarak, kaydırma olukları veya zorunluluk halinde özel asansör ve kule vinçler kullanılarak yapılacaktır.</w:t>
      </w:r>
      <w:r>
        <w:rPr>
          <w:rFonts w:ascii="Times New Roman" w:hAnsi="Times New Roman" w:cs="Times New Roman"/>
        </w:rPr>
        <w:t xml:space="preserve"> Her kat yıkılıp molozları taşındıktan sonra alt kata geçilecektir. Katlarda kısmi yıkım yapıp diğerine geçiş olmayacaktır.</w:t>
      </w:r>
    </w:p>
    <w:p w14:paraId="296F0033" w14:textId="4101E07E" w:rsidR="00AB46F4" w:rsidRDefault="00AB46F4" w:rsidP="00047F56">
      <w:pPr>
        <w:tabs>
          <w:tab w:val="left" w:pos="3767"/>
        </w:tabs>
        <w:spacing w:after="0"/>
        <w:ind w:left="360"/>
        <w:rPr>
          <w:rFonts w:ascii="Times New Roman" w:hAnsi="Times New Roman" w:cs="Times New Roman"/>
        </w:rPr>
      </w:pPr>
      <w:r w:rsidRPr="00AB46F4">
        <w:rPr>
          <w:rFonts w:ascii="Times New Roman" w:hAnsi="Times New Roman" w:cs="Times New Roman"/>
          <w:b/>
          <w:bCs/>
        </w:rPr>
        <w:t>5.h)</w:t>
      </w:r>
      <w:r>
        <w:rPr>
          <w:rFonts w:ascii="Times New Roman" w:hAnsi="Times New Roman" w:cs="Times New Roman"/>
        </w:rPr>
        <w:t xml:space="preserve"> </w:t>
      </w:r>
      <w:r w:rsidRPr="00AB46F4">
        <w:rPr>
          <w:rFonts w:ascii="Times New Roman" w:hAnsi="Times New Roman" w:cs="Times New Roman"/>
        </w:rPr>
        <w:t>Yıkım işlerinde çalıştırılacak personelin yapacakları işlere göre erbap ve uzmanlaşmış olmaları aranacak, çalışırken kendi güvenliğine ait koruma donatılarını gerektiği gibi kullanması sağlanacaktır. Yıkım sırasında çalışanların ve çevrenin tozlanmadan zarar görmemesi için yıkılmakta olan yerler ve oluşan enkaz tozlaşmayacak seviyede sulanacaktır.</w:t>
      </w:r>
    </w:p>
    <w:p w14:paraId="000E0836" w14:textId="2ABAEC94" w:rsidR="00AB46F4" w:rsidRDefault="00AB46F4" w:rsidP="00047F56">
      <w:pPr>
        <w:tabs>
          <w:tab w:val="left" w:pos="3767"/>
        </w:tabs>
        <w:spacing w:after="0"/>
        <w:ind w:left="360"/>
        <w:rPr>
          <w:rFonts w:ascii="Times New Roman" w:hAnsi="Times New Roman" w:cs="Times New Roman"/>
        </w:rPr>
      </w:pPr>
      <w:r w:rsidRPr="00AB46F4">
        <w:rPr>
          <w:rFonts w:ascii="Times New Roman" w:hAnsi="Times New Roman" w:cs="Times New Roman"/>
          <w:b/>
          <w:bCs/>
        </w:rPr>
        <w:t>5.i)</w:t>
      </w:r>
      <w:r>
        <w:rPr>
          <w:rFonts w:ascii="Times New Roman" w:hAnsi="Times New Roman" w:cs="Times New Roman"/>
        </w:rPr>
        <w:t xml:space="preserve"> </w:t>
      </w:r>
      <w:r w:rsidRPr="00AB46F4">
        <w:rPr>
          <w:rFonts w:ascii="Times New Roman" w:hAnsi="Times New Roman" w:cs="Times New Roman"/>
        </w:rPr>
        <w:t>Yapıların yıkma ve sök</w:t>
      </w:r>
      <w:r>
        <w:rPr>
          <w:rFonts w:ascii="Times New Roman" w:hAnsi="Times New Roman" w:cs="Times New Roman"/>
        </w:rPr>
        <w:t>me</w:t>
      </w:r>
      <w:r w:rsidRPr="00AB46F4">
        <w:rPr>
          <w:rFonts w:ascii="Times New Roman" w:hAnsi="Times New Roman" w:cs="Times New Roman"/>
        </w:rPr>
        <w:t xml:space="preserve"> işleri yetkili teknik sorumluların denetimi ve gözetimi altında</w:t>
      </w:r>
      <w:r>
        <w:rPr>
          <w:rFonts w:ascii="Times New Roman" w:hAnsi="Times New Roman" w:cs="Times New Roman"/>
        </w:rPr>
        <w:t xml:space="preserve"> iş programı ve güvenlik önlemleri çerçevesinde yapılacaktır. Yüklenici her aşamayı denetim sorumlularına bildirmek zorundadır.</w:t>
      </w:r>
    </w:p>
    <w:p w14:paraId="6012A8C7" w14:textId="3BD1FFB1" w:rsidR="00AB46F4" w:rsidRDefault="00AB46F4" w:rsidP="00047F56">
      <w:pPr>
        <w:tabs>
          <w:tab w:val="left" w:pos="3767"/>
        </w:tabs>
        <w:spacing w:after="0"/>
        <w:ind w:left="360"/>
        <w:rPr>
          <w:rFonts w:ascii="Times New Roman" w:hAnsi="Times New Roman" w:cs="Times New Roman"/>
        </w:rPr>
      </w:pPr>
      <w:r>
        <w:rPr>
          <w:rFonts w:ascii="Times New Roman" w:hAnsi="Times New Roman" w:cs="Times New Roman"/>
          <w:b/>
          <w:bCs/>
        </w:rPr>
        <w:t xml:space="preserve">5.j) </w:t>
      </w:r>
      <w:r>
        <w:rPr>
          <w:rFonts w:ascii="Times New Roman" w:hAnsi="Times New Roman" w:cs="Times New Roman"/>
        </w:rPr>
        <w:t>Yıkımdan çıkacak demir, doğrama vs. tüm malzemeler idareye tutanak ile teslim edilecektir.  İşe yaramayan molozlar ise idarenin göstereceği moloz alanlarına dökülecektir.</w:t>
      </w:r>
    </w:p>
    <w:p w14:paraId="024AFBF3" w14:textId="4324C35C" w:rsidR="00AB46F4" w:rsidRDefault="00AB46F4" w:rsidP="00047F56">
      <w:pPr>
        <w:tabs>
          <w:tab w:val="left" w:pos="3767"/>
        </w:tabs>
        <w:spacing w:after="0"/>
        <w:ind w:left="360"/>
        <w:rPr>
          <w:rFonts w:ascii="Times New Roman" w:hAnsi="Times New Roman" w:cs="Times New Roman"/>
          <w:u w:val="single"/>
        </w:rPr>
      </w:pPr>
      <w:r w:rsidRPr="00AB46F4">
        <w:rPr>
          <w:rFonts w:ascii="Times New Roman" w:hAnsi="Times New Roman" w:cs="Times New Roman"/>
          <w:b/>
          <w:bCs/>
        </w:rPr>
        <w:t>5.k)</w:t>
      </w:r>
      <w:r>
        <w:rPr>
          <w:rFonts w:ascii="Times New Roman" w:hAnsi="Times New Roman" w:cs="Times New Roman"/>
        </w:rPr>
        <w:t xml:space="preserve"> Y</w:t>
      </w:r>
      <w:r w:rsidRPr="00AB46F4">
        <w:rPr>
          <w:rFonts w:ascii="Times New Roman" w:hAnsi="Times New Roman" w:cs="Times New Roman"/>
        </w:rPr>
        <w:t>ıkım işleri</w:t>
      </w:r>
      <w:r>
        <w:rPr>
          <w:rFonts w:ascii="Times New Roman" w:hAnsi="Times New Roman" w:cs="Times New Roman"/>
        </w:rPr>
        <w:t>ne</w:t>
      </w:r>
      <w:r w:rsidRPr="00AB46F4">
        <w:rPr>
          <w:rFonts w:ascii="Times New Roman" w:hAnsi="Times New Roman" w:cs="Times New Roman"/>
        </w:rPr>
        <w:t xml:space="preserve">, işçilik, araç ve gereç giderleri, nakliye, yüklenici karı ve genel giderler dahildir. Gerekli olabilecek her türlü malzeme ve aksesuarı ile yerleştirilmesi için her türlü işçilik, her yükseklikte iskele ve çalışma sehpalarının temin edilmesi, iskelenin kurulması sökülmesi, inşaat yerinde yükleme, yatay ve düşey taşıma, boşaltma, istif, alet, edevat, makine, </w:t>
      </w:r>
      <w:proofErr w:type="gramStart"/>
      <w:r w:rsidRPr="00AB46F4">
        <w:rPr>
          <w:rFonts w:ascii="Times New Roman" w:hAnsi="Times New Roman" w:cs="Times New Roman"/>
        </w:rPr>
        <w:t>ekipm</w:t>
      </w:r>
      <w:r w:rsidR="00722D94">
        <w:rPr>
          <w:rFonts w:ascii="Times New Roman" w:hAnsi="Times New Roman" w:cs="Times New Roman"/>
        </w:rPr>
        <w:t>an</w:t>
      </w:r>
      <w:proofErr w:type="gramEnd"/>
      <w:r w:rsidR="00722D94">
        <w:rPr>
          <w:rFonts w:ascii="Times New Roman" w:hAnsi="Times New Roman" w:cs="Times New Roman"/>
        </w:rPr>
        <w:t>, kâ</w:t>
      </w:r>
      <w:r w:rsidRPr="00AB46F4">
        <w:rPr>
          <w:rFonts w:ascii="Times New Roman" w:hAnsi="Times New Roman" w:cs="Times New Roman"/>
        </w:rPr>
        <w:t>rı ve genel giderler ile her türlü malzeme ve kaybı bu sözleşme kapsamın</w:t>
      </w:r>
      <w:r w:rsidR="00C2205B">
        <w:rPr>
          <w:rFonts w:ascii="Times New Roman" w:hAnsi="Times New Roman" w:cs="Times New Roman"/>
        </w:rPr>
        <w:t xml:space="preserve">da verilmiş olan </w:t>
      </w:r>
      <w:r w:rsidR="00C2205B" w:rsidRPr="00C2205B">
        <w:rPr>
          <w:rFonts w:ascii="Times New Roman" w:hAnsi="Times New Roman" w:cs="Times New Roman"/>
          <w:u w:val="single"/>
        </w:rPr>
        <w:t>teklife</w:t>
      </w:r>
      <w:r w:rsidR="00722D94">
        <w:rPr>
          <w:rFonts w:ascii="Times New Roman" w:hAnsi="Times New Roman" w:cs="Times New Roman"/>
          <w:u w:val="single"/>
        </w:rPr>
        <w:t xml:space="preserve"> dâ</w:t>
      </w:r>
      <w:r w:rsidRPr="00C2205B">
        <w:rPr>
          <w:rFonts w:ascii="Times New Roman" w:hAnsi="Times New Roman" w:cs="Times New Roman"/>
          <w:u w:val="single"/>
        </w:rPr>
        <w:t>hildir.</w:t>
      </w:r>
    </w:p>
    <w:p w14:paraId="0CC4BAB8" w14:textId="1723F944" w:rsidR="00C2205B" w:rsidRDefault="00C2205B" w:rsidP="00047F56">
      <w:pPr>
        <w:tabs>
          <w:tab w:val="left" w:pos="3767"/>
        </w:tabs>
        <w:spacing w:after="0"/>
        <w:ind w:left="360"/>
        <w:rPr>
          <w:rFonts w:ascii="Times New Roman" w:hAnsi="Times New Roman" w:cs="Times New Roman"/>
        </w:rPr>
      </w:pPr>
      <w:r>
        <w:rPr>
          <w:rFonts w:ascii="Times New Roman" w:hAnsi="Times New Roman" w:cs="Times New Roman"/>
          <w:b/>
          <w:bCs/>
        </w:rPr>
        <w:t xml:space="preserve">5.l) </w:t>
      </w:r>
      <w:r w:rsidRPr="00C2205B">
        <w:rPr>
          <w:rFonts w:ascii="Times New Roman" w:hAnsi="Times New Roman" w:cs="Times New Roman"/>
        </w:rPr>
        <w:t>Yüklenicin</w:t>
      </w:r>
      <w:r>
        <w:rPr>
          <w:rFonts w:ascii="Times New Roman" w:hAnsi="Times New Roman" w:cs="Times New Roman"/>
        </w:rPr>
        <w:t>in</w:t>
      </w:r>
      <w:r w:rsidRPr="00C2205B">
        <w:rPr>
          <w:rFonts w:ascii="Times New Roman" w:hAnsi="Times New Roman" w:cs="Times New Roman"/>
        </w:rPr>
        <w:t xml:space="preserve"> çalışmaları sırasında çevredeki ve komşu binalardaki, yollardaki, yer altı ve yer üstü tesislerindeki meydana gelecek her türlü zarar ve ziyandan Yüklenici sorumlu olacak, yaptığı her türlü zarar ve z</w:t>
      </w:r>
      <w:r w:rsidR="00722D94">
        <w:rPr>
          <w:rFonts w:ascii="Times New Roman" w:hAnsi="Times New Roman" w:cs="Times New Roman"/>
        </w:rPr>
        <w:t xml:space="preserve">iyanı kendi nam ve hesabına </w:t>
      </w:r>
      <w:proofErr w:type="spellStart"/>
      <w:r w:rsidR="00722D94">
        <w:rPr>
          <w:rFonts w:ascii="Times New Roman" w:hAnsi="Times New Roman" w:cs="Times New Roman"/>
        </w:rPr>
        <w:t>ikmâ</w:t>
      </w:r>
      <w:r w:rsidRPr="00C2205B">
        <w:rPr>
          <w:rFonts w:ascii="Times New Roman" w:hAnsi="Times New Roman" w:cs="Times New Roman"/>
        </w:rPr>
        <w:t>l</w:t>
      </w:r>
      <w:proofErr w:type="spellEnd"/>
      <w:r w:rsidRPr="00C2205B">
        <w:rPr>
          <w:rFonts w:ascii="Times New Roman" w:hAnsi="Times New Roman" w:cs="Times New Roman"/>
        </w:rPr>
        <w:t xml:space="preserve"> edecektir.</w:t>
      </w:r>
      <w:r>
        <w:rPr>
          <w:rFonts w:ascii="Times New Roman" w:hAnsi="Times New Roman" w:cs="Times New Roman"/>
        </w:rPr>
        <w:t xml:space="preserve"> </w:t>
      </w:r>
    </w:p>
    <w:p w14:paraId="6BCD8ED1" w14:textId="0DA37C1D" w:rsidR="00C2205B" w:rsidRDefault="00C2205B" w:rsidP="00047F56">
      <w:pPr>
        <w:tabs>
          <w:tab w:val="left" w:pos="3767"/>
        </w:tabs>
        <w:spacing w:after="0"/>
        <w:ind w:left="360"/>
        <w:rPr>
          <w:rFonts w:ascii="Times New Roman" w:hAnsi="Times New Roman" w:cs="Times New Roman"/>
        </w:rPr>
      </w:pPr>
      <w:r>
        <w:rPr>
          <w:rFonts w:ascii="Times New Roman" w:hAnsi="Times New Roman" w:cs="Times New Roman"/>
          <w:b/>
          <w:bCs/>
        </w:rPr>
        <w:t xml:space="preserve">5.m) </w:t>
      </w:r>
      <w:r w:rsidRPr="00C2205B">
        <w:rPr>
          <w:rFonts w:ascii="Times New Roman" w:hAnsi="Times New Roman" w:cs="Times New Roman"/>
        </w:rPr>
        <w:t xml:space="preserve">Yüklenici, yıkılacak </w:t>
      </w:r>
      <w:r>
        <w:rPr>
          <w:rFonts w:ascii="Times New Roman" w:hAnsi="Times New Roman" w:cs="Times New Roman"/>
        </w:rPr>
        <w:t>katların</w:t>
      </w:r>
      <w:r w:rsidRPr="00C2205B">
        <w:rPr>
          <w:rFonts w:ascii="Times New Roman" w:hAnsi="Times New Roman" w:cs="Times New Roman"/>
        </w:rPr>
        <w:t xml:space="preserve"> yıkımdan önce</w:t>
      </w:r>
      <w:r>
        <w:rPr>
          <w:rFonts w:ascii="Times New Roman" w:hAnsi="Times New Roman" w:cs="Times New Roman"/>
        </w:rPr>
        <w:t xml:space="preserve">, yıkım esnasında ve </w:t>
      </w:r>
      <w:r w:rsidRPr="00C2205B">
        <w:rPr>
          <w:rFonts w:ascii="Times New Roman" w:hAnsi="Times New Roman" w:cs="Times New Roman"/>
        </w:rPr>
        <w:t xml:space="preserve">yıkımdan sonra fotoğraflarını </w:t>
      </w:r>
      <w:r>
        <w:rPr>
          <w:rFonts w:ascii="Times New Roman" w:hAnsi="Times New Roman" w:cs="Times New Roman"/>
        </w:rPr>
        <w:t xml:space="preserve">ve videolarını </w:t>
      </w:r>
      <w:r w:rsidRPr="00C2205B">
        <w:rPr>
          <w:rFonts w:ascii="Times New Roman" w:hAnsi="Times New Roman" w:cs="Times New Roman"/>
        </w:rPr>
        <w:t>çekecek ve yazı ile İdareye verecektir. Bu iş için ayrıca bir ücret talep etmeyecektir.</w:t>
      </w:r>
    </w:p>
    <w:p w14:paraId="53DD14CA" w14:textId="48A91DE0" w:rsidR="00C2205B" w:rsidRDefault="00C2205B" w:rsidP="00047F56">
      <w:pPr>
        <w:tabs>
          <w:tab w:val="left" w:pos="3767"/>
        </w:tabs>
        <w:spacing w:after="0"/>
        <w:ind w:left="360"/>
        <w:rPr>
          <w:rFonts w:ascii="Times New Roman" w:hAnsi="Times New Roman" w:cs="Times New Roman"/>
        </w:rPr>
      </w:pPr>
      <w:r w:rsidRPr="00C2205B">
        <w:rPr>
          <w:rFonts w:ascii="Times New Roman" w:hAnsi="Times New Roman" w:cs="Times New Roman"/>
          <w:b/>
          <w:bCs/>
        </w:rPr>
        <w:t>5.n)</w:t>
      </w:r>
      <w:r w:rsidRPr="00C2205B">
        <w:rPr>
          <w:rFonts w:ascii="Times New Roman" w:hAnsi="Times New Roman" w:cs="Times New Roman"/>
        </w:rPr>
        <w:t xml:space="preserve"> Her türlü nakliye işleri, gerektiğinde dışarıdan dolgu malzemesi temini, koruyucu perde, 3. şahıslara verilecek olan zarar ziyan hasar, elektrik hatlarına tellerine önlem alınması, su ve kanalizasyon hatlarına önlem alınması, ikaz levhaları, geçici koruyucu perdeler, her türlü malzeme, malzeme </w:t>
      </w:r>
      <w:r w:rsidR="00722D94" w:rsidRPr="00C2205B">
        <w:rPr>
          <w:rFonts w:ascii="Times New Roman" w:hAnsi="Times New Roman" w:cs="Times New Roman"/>
        </w:rPr>
        <w:t>zayiatları</w:t>
      </w:r>
      <w:r w:rsidRPr="00C2205B">
        <w:rPr>
          <w:rFonts w:ascii="Times New Roman" w:hAnsi="Times New Roman" w:cs="Times New Roman"/>
        </w:rPr>
        <w:t xml:space="preserve">, alet </w:t>
      </w:r>
      <w:proofErr w:type="spellStart"/>
      <w:proofErr w:type="gramStart"/>
      <w:r w:rsidRPr="00C2205B">
        <w:rPr>
          <w:rFonts w:ascii="Times New Roman" w:hAnsi="Times New Roman" w:cs="Times New Roman"/>
        </w:rPr>
        <w:t>edavat</w:t>
      </w:r>
      <w:r>
        <w:rPr>
          <w:rFonts w:ascii="Times New Roman" w:hAnsi="Times New Roman" w:cs="Times New Roman"/>
        </w:rPr>
        <w:t>,</w:t>
      </w:r>
      <w:r w:rsidRPr="00C2205B">
        <w:rPr>
          <w:rFonts w:ascii="Times New Roman" w:hAnsi="Times New Roman" w:cs="Times New Roman"/>
        </w:rPr>
        <w:t>makine</w:t>
      </w:r>
      <w:proofErr w:type="spellEnd"/>
      <w:proofErr w:type="gramEnd"/>
      <w:r>
        <w:rPr>
          <w:rFonts w:ascii="Times New Roman" w:hAnsi="Times New Roman" w:cs="Times New Roman"/>
        </w:rPr>
        <w:t>,</w:t>
      </w:r>
      <w:r w:rsidRPr="00C2205B">
        <w:rPr>
          <w:rFonts w:ascii="Times New Roman" w:hAnsi="Times New Roman" w:cs="Times New Roman"/>
        </w:rPr>
        <w:t xml:space="preserve"> araç gereç, her türlü zarar ziyan</w:t>
      </w:r>
      <w:r>
        <w:rPr>
          <w:rFonts w:ascii="Times New Roman" w:hAnsi="Times New Roman" w:cs="Times New Roman"/>
        </w:rPr>
        <w:t>,</w:t>
      </w:r>
      <w:r w:rsidRPr="00C2205B">
        <w:rPr>
          <w:rFonts w:ascii="Times New Roman" w:hAnsi="Times New Roman" w:cs="Times New Roman"/>
        </w:rPr>
        <w:t xml:space="preserve"> hasar, su temini, takviye yapılması, sözleşme</w:t>
      </w:r>
      <w:r>
        <w:rPr>
          <w:rFonts w:ascii="Times New Roman" w:hAnsi="Times New Roman" w:cs="Times New Roman"/>
        </w:rPr>
        <w:t>d</w:t>
      </w:r>
      <w:r w:rsidRPr="00C2205B">
        <w:rPr>
          <w:rFonts w:ascii="Times New Roman" w:hAnsi="Times New Roman" w:cs="Times New Roman"/>
        </w:rPr>
        <w:t>e istenen Teknik Personel giderleri, iş güvenliği ve işçi sağlığı için alınan önlemlere ait giderler</w:t>
      </w:r>
      <w:r>
        <w:rPr>
          <w:rFonts w:ascii="Times New Roman" w:hAnsi="Times New Roman" w:cs="Times New Roman"/>
        </w:rPr>
        <w:t xml:space="preserve"> vs. </w:t>
      </w:r>
      <w:r w:rsidRPr="00C2205B">
        <w:rPr>
          <w:rFonts w:ascii="Times New Roman" w:hAnsi="Times New Roman" w:cs="Times New Roman"/>
        </w:rPr>
        <w:t>Anahtar</w:t>
      </w:r>
      <w:r w:rsidR="00722D94">
        <w:rPr>
          <w:rFonts w:ascii="Times New Roman" w:hAnsi="Times New Roman" w:cs="Times New Roman"/>
        </w:rPr>
        <w:t xml:space="preserve"> Teslimi Götürü Teklif bedele dâ</w:t>
      </w:r>
      <w:r w:rsidRPr="00C2205B">
        <w:rPr>
          <w:rFonts w:ascii="Times New Roman" w:hAnsi="Times New Roman" w:cs="Times New Roman"/>
        </w:rPr>
        <w:t>hildir.</w:t>
      </w:r>
    </w:p>
    <w:p w14:paraId="068AF6C0" w14:textId="229F442A" w:rsidR="00AC3F84" w:rsidRDefault="00AC3F84" w:rsidP="00047F56">
      <w:pPr>
        <w:tabs>
          <w:tab w:val="left" w:pos="3767"/>
        </w:tabs>
        <w:spacing w:after="0"/>
        <w:ind w:left="360"/>
        <w:rPr>
          <w:rFonts w:ascii="Times New Roman" w:hAnsi="Times New Roman" w:cs="Times New Roman"/>
        </w:rPr>
      </w:pPr>
      <w:r>
        <w:rPr>
          <w:rFonts w:ascii="Times New Roman" w:hAnsi="Times New Roman" w:cs="Times New Roman"/>
          <w:b/>
          <w:bCs/>
        </w:rPr>
        <w:t xml:space="preserve">5.o) </w:t>
      </w:r>
      <w:r>
        <w:rPr>
          <w:rFonts w:ascii="Times New Roman" w:hAnsi="Times New Roman" w:cs="Times New Roman"/>
        </w:rPr>
        <w:t xml:space="preserve">Yıkımdan önce </w:t>
      </w:r>
      <w:proofErr w:type="spellStart"/>
      <w:r>
        <w:rPr>
          <w:rFonts w:ascii="Times New Roman" w:hAnsi="Times New Roman" w:cs="Times New Roman"/>
        </w:rPr>
        <w:t>All</w:t>
      </w:r>
      <w:proofErr w:type="spellEnd"/>
      <w:r>
        <w:rPr>
          <w:rFonts w:ascii="Times New Roman" w:hAnsi="Times New Roman" w:cs="Times New Roman"/>
        </w:rPr>
        <w:t xml:space="preserve"> Risk sigortası vb. sigorta işlemleri yapılmadan işe başlanılmayacaktır.</w:t>
      </w:r>
    </w:p>
    <w:p w14:paraId="0DBF9389" w14:textId="04F657C9" w:rsidR="00722D94" w:rsidRPr="00AC3F84" w:rsidRDefault="009E1653" w:rsidP="00722D94">
      <w:pPr>
        <w:tabs>
          <w:tab w:val="left" w:pos="3767"/>
        </w:tabs>
        <w:spacing w:after="0"/>
        <w:ind w:left="360"/>
        <w:rPr>
          <w:rFonts w:ascii="Times New Roman" w:hAnsi="Times New Roman" w:cs="Times New Roman"/>
        </w:rPr>
      </w:pPr>
      <w:r>
        <w:rPr>
          <w:rFonts w:ascii="Times New Roman" w:hAnsi="Times New Roman" w:cs="Times New Roman"/>
          <w:b/>
          <w:bCs/>
        </w:rPr>
        <w:lastRenderedPageBreak/>
        <w:t>5.p)</w:t>
      </w:r>
      <w:r w:rsidR="005020BC">
        <w:rPr>
          <w:rFonts w:ascii="Times New Roman" w:hAnsi="Times New Roman" w:cs="Times New Roman"/>
          <w:bCs/>
        </w:rPr>
        <w:t>İmar kanununa aykırı yapıların yıkımı işinde, mevcut tesislerde(</w:t>
      </w:r>
      <w:r w:rsidR="00405E6C">
        <w:rPr>
          <w:rFonts w:ascii="Times New Roman" w:hAnsi="Times New Roman" w:cs="Times New Roman"/>
          <w:bCs/>
        </w:rPr>
        <w:t>yol, mevcut</w:t>
      </w:r>
      <w:r w:rsidR="005020BC">
        <w:rPr>
          <w:rFonts w:ascii="Times New Roman" w:hAnsi="Times New Roman" w:cs="Times New Roman"/>
          <w:bCs/>
        </w:rPr>
        <w:t xml:space="preserve"> altyapı,</w:t>
      </w:r>
      <w:r w:rsidR="00405E6C">
        <w:rPr>
          <w:rFonts w:ascii="Times New Roman" w:hAnsi="Times New Roman" w:cs="Times New Roman"/>
          <w:bCs/>
        </w:rPr>
        <w:t xml:space="preserve"> </w:t>
      </w:r>
      <w:r w:rsidR="005020BC">
        <w:rPr>
          <w:rFonts w:ascii="Times New Roman" w:hAnsi="Times New Roman" w:cs="Times New Roman"/>
          <w:bCs/>
        </w:rPr>
        <w:t>PTT,</w:t>
      </w:r>
      <w:r w:rsidR="00405E6C">
        <w:rPr>
          <w:rFonts w:ascii="Times New Roman" w:hAnsi="Times New Roman" w:cs="Times New Roman"/>
          <w:bCs/>
        </w:rPr>
        <w:t xml:space="preserve"> </w:t>
      </w:r>
      <w:r w:rsidR="005020BC">
        <w:rPr>
          <w:rFonts w:ascii="Times New Roman" w:hAnsi="Times New Roman" w:cs="Times New Roman"/>
          <w:bCs/>
        </w:rPr>
        <w:t>elektrik hatları,</w:t>
      </w:r>
      <w:r w:rsidR="00405E6C">
        <w:rPr>
          <w:rFonts w:ascii="Times New Roman" w:hAnsi="Times New Roman" w:cs="Times New Roman"/>
          <w:bCs/>
        </w:rPr>
        <w:t xml:space="preserve"> </w:t>
      </w:r>
      <w:r w:rsidR="005020BC">
        <w:rPr>
          <w:rFonts w:ascii="Times New Roman" w:hAnsi="Times New Roman" w:cs="Times New Roman"/>
          <w:bCs/>
        </w:rPr>
        <w:t>vb.) meydana gelebilecek hasarlardan yüklenici sorumlu olacaktır.</w:t>
      </w:r>
    </w:p>
    <w:p w14:paraId="631F9420" w14:textId="39FE30EE" w:rsidR="00AC3F84" w:rsidRPr="00AC3F84" w:rsidRDefault="00AC3F84" w:rsidP="00047F56">
      <w:pPr>
        <w:pStyle w:val="ListeParagraf"/>
        <w:numPr>
          <w:ilvl w:val="0"/>
          <w:numId w:val="1"/>
        </w:numPr>
        <w:tabs>
          <w:tab w:val="left" w:pos="3767"/>
        </w:tabs>
        <w:spacing w:after="0"/>
        <w:rPr>
          <w:rFonts w:ascii="Times New Roman" w:hAnsi="Times New Roman" w:cs="Times New Roman"/>
          <w:b/>
          <w:bCs/>
        </w:rPr>
      </w:pPr>
      <w:r>
        <w:rPr>
          <w:rFonts w:ascii="Times New Roman" w:hAnsi="Times New Roman" w:cs="Times New Roman"/>
        </w:rPr>
        <w:t>İş bu Teknik Şartname 6 (Altı) Maddeden oluşmuş olup Sözleşmenin ayrılmaz bir ekidir.</w:t>
      </w:r>
    </w:p>
    <w:p w14:paraId="6D4B97DB" w14:textId="384CD9D4" w:rsidR="00AC3F84" w:rsidRPr="00F33AC6" w:rsidRDefault="00AC3F84" w:rsidP="00047F56">
      <w:pPr>
        <w:tabs>
          <w:tab w:val="left" w:pos="3767"/>
        </w:tabs>
        <w:spacing w:after="0"/>
        <w:ind w:left="360"/>
        <w:rPr>
          <w:rFonts w:ascii="Times New Roman" w:hAnsi="Times New Roman" w:cs="Times New Roman"/>
        </w:rPr>
      </w:pPr>
      <w:bookmarkStart w:id="0" w:name="_GoBack"/>
      <w:bookmarkEnd w:id="0"/>
    </w:p>
    <w:sectPr w:rsidR="00AC3F84" w:rsidRPr="00F33AC6" w:rsidSect="00B9475F">
      <w:headerReference w:type="default" r:id="rId22"/>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DAED84" w14:textId="77777777" w:rsidR="0068033C" w:rsidRDefault="0068033C" w:rsidP="00E620E4">
      <w:pPr>
        <w:spacing w:after="0" w:line="240" w:lineRule="auto"/>
      </w:pPr>
      <w:r>
        <w:separator/>
      </w:r>
    </w:p>
  </w:endnote>
  <w:endnote w:type="continuationSeparator" w:id="0">
    <w:p w14:paraId="1BB1226A" w14:textId="77777777" w:rsidR="0068033C" w:rsidRDefault="0068033C" w:rsidP="00E620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390AC7" w14:textId="77777777" w:rsidR="0068033C" w:rsidRDefault="0068033C" w:rsidP="00E620E4">
      <w:pPr>
        <w:spacing w:after="0" w:line="240" w:lineRule="auto"/>
      </w:pPr>
      <w:r>
        <w:separator/>
      </w:r>
    </w:p>
  </w:footnote>
  <w:footnote w:type="continuationSeparator" w:id="0">
    <w:p w14:paraId="60FA435E" w14:textId="77777777" w:rsidR="0068033C" w:rsidRDefault="0068033C" w:rsidP="00E620E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32C6CB" w14:textId="1DCBE751" w:rsidR="00E620E4" w:rsidRDefault="00E620E4" w:rsidP="00E620E4">
    <w:pPr>
      <w:pStyle w:val="stBilgi"/>
      <w:jc w:val="center"/>
      <w:rPr>
        <w:rFonts w:ascii="Times New Roman" w:hAnsi="Times New Roman" w:cs="Times New Roman"/>
        <w:b/>
        <w:bCs/>
        <w:sz w:val="24"/>
        <w:szCs w:val="24"/>
      </w:rPr>
    </w:pPr>
    <w:r>
      <w:rPr>
        <w:rFonts w:ascii="Times New Roman" w:hAnsi="Times New Roman" w:cs="Times New Roman"/>
        <w:b/>
        <w:bCs/>
        <w:sz w:val="24"/>
        <w:szCs w:val="24"/>
      </w:rPr>
      <w:t>T.C.</w:t>
    </w:r>
  </w:p>
  <w:p w14:paraId="3275BDA2" w14:textId="2AD3A5F4" w:rsidR="00E620E4" w:rsidRDefault="00E620E4" w:rsidP="00E620E4">
    <w:pPr>
      <w:pStyle w:val="stBilgi"/>
      <w:jc w:val="center"/>
      <w:rPr>
        <w:rFonts w:ascii="Times New Roman" w:hAnsi="Times New Roman" w:cs="Times New Roman"/>
        <w:b/>
        <w:bCs/>
        <w:sz w:val="24"/>
        <w:szCs w:val="24"/>
      </w:rPr>
    </w:pPr>
    <w:r>
      <w:rPr>
        <w:rFonts w:ascii="Times New Roman" w:hAnsi="Times New Roman" w:cs="Times New Roman"/>
        <w:b/>
        <w:bCs/>
        <w:sz w:val="24"/>
        <w:szCs w:val="24"/>
      </w:rPr>
      <w:t>EFELER BELEDİYESİ</w:t>
    </w:r>
  </w:p>
  <w:p w14:paraId="14925ABC" w14:textId="1A7F633F" w:rsidR="00E620E4" w:rsidRPr="00E620E4" w:rsidRDefault="00E620E4" w:rsidP="00E620E4">
    <w:pPr>
      <w:pStyle w:val="stBilgi"/>
      <w:jc w:val="center"/>
      <w:rPr>
        <w:rFonts w:ascii="Times New Roman" w:hAnsi="Times New Roman" w:cs="Times New Roman"/>
        <w:b/>
        <w:bCs/>
        <w:sz w:val="24"/>
        <w:szCs w:val="24"/>
      </w:rPr>
    </w:pPr>
    <w:r>
      <w:rPr>
        <w:rFonts w:ascii="Times New Roman" w:hAnsi="Times New Roman" w:cs="Times New Roman"/>
        <w:b/>
        <w:bCs/>
        <w:sz w:val="24"/>
        <w:szCs w:val="24"/>
      </w:rPr>
      <w:t>Fen İşleri Müdürlüğü</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C60D5"/>
    <w:multiLevelType w:val="hybridMultilevel"/>
    <w:tmpl w:val="09F07EA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E2B3DC7"/>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29EE3E08"/>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30645C0"/>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62841D5A"/>
    <w:multiLevelType w:val="hybridMultilevel"/>
    <w:tmpl w:val="9AF04FE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6A2E3FF8"/>
    <w:multiLevelType w:val="hybridMultilevel"/>
    <w:tmpl w:val="AF8C104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7C9377DE"/>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0"/>
  </w:num>
  <w:num w:numId="2">
    <w:abstractNumId w:val="6"/>
  </w:num>
  <w:num w:numId="3">
    <w:abstractNumId w:val="5"/>
  </w:num>
  <w:num w:numId="4">
    <w:abstractNumId w:val="4"/>
  </w:num>
  <w:num w:numId="5">
    <w:abstractNumId w:val="2"/>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3F64"/>
    <w:rsid w:val="00034A90"/>
    <w:rsid w:val="00044D4E"/>
    <w:rsid w:val="00047F56"/>
    <w:rsid w:val="00052AAE"/>
    <w:rsid w:val="000A4BBD"/>
    <w:rsid w:val="000A6BA9"/>
    <w:rsid w:val="000D472A"/>
    <w:rsid w:val="00103AA5"/>
    <w:rsid w:val="00142E75"/>
    <w:rsid w:val="001837F2"/>
    <w:rsid w:val="001E194F"/>
    <w:rsid w:val="001F16E9"/>
    <w:rsid w:val="002014F0"/>
    <w:rsid w:val="00213C5A"/>
    <w:rsid w:val="002A3F64"/>
    <w:rsid w:val="002C2947"/>
    <w:rsid w:val="00327780"/>
    <w:rsid w:val="00355A8A"/>
    <w:rsid w:val="003A02DE"/>
    <w:rsid w:val="003A6DFA"/>
    <w:rsid w:val="00405E6C"/>
    <w:rsid w:val="00473F6F"/>
    <w:rsid w:val="00485751"/>
    <w:rsid w:val="004B4002"/>
    <w:rsid w:val="004C2C00"/>
    <w:rsid w:val="005020BC"/>
    <w:rsid w:val="0052230D"/>
    <w:rsid w:val="005513E8"/>
    <w:rsid w:val="005C45FC"/>
    <w:rsid w:val="006666FF"/>
    <w:rsid w:val="0068033C"/>
    <w:rsid w:val="00682673"/>
    <w:rsid w:val="0069547D"/>
    <w:rsid w:val="006A159B"/>
    <w:rsid w:val="00722D94"/>
    <w:rsid w:val="0072528B"/>
    <w:rsid w:val="0073590A"/>
    <w:rsid w:val="007A0F08"/>
    <w:rsid w:val="007A2218"/>
    <w:rsid w:val="007A7727"/>
    <w:rsid w:val="00803671"/>
    <w:rsid w:val="0088475F"/>
    <w:rsid w:val="00976F46"/>
    <w:rsid w:val="009C7219"/>
    <w:rsid w:val="009E1653"/>
    <w:rsid w:val="00A27C64"/>
    <w:rsid w:val="00AB46F4"/>
    <w:rsid w:val="00AC3F84"/>
    <w:rsid w:val="00AD302C"/>
    <w:rsid w:val="00B93FC8"/>
    <w:rsid w:val="00B9475F"/>
    <w:rsid w:val="00C2205B"/>
    <w:rsid w:val="00C36B79"/>
    <w:rsid w:val="00C910E5"/>
    <w:rsid w:val="00D03662"/>
    <w:rsid w:val="00D052BF"/>
    <w:rsid w:val="00D607F6"/>
    <w:rsid w:val="00D91537"/>
    <w:rsid w:val="00E40542"/>
    <w:rsid w:val="00E620E4"/>
    <w:rsid w:val="00E62D81"/>
    <w:rsid w:val="00E64D2E"/>
    <w:rsid w:val="00EB4B16"/>
    <w:rsid w:val="00EF61E6"/>
    <w:rsid w:val="00F33AC6"/>
    <w:rsid w:val="00F66B9D"/>
    <w:rsid w:val="00F9133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035963B"/>
  <w15:chartTrackingRefBased/>
  <w15:docId w15:val="{617DAFDA-1A2A-4310-AC22-710380F93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A6BA9"/>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E620E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E620E4"/>
  </w:style>
  <w:style w:type="paragraph" w:styleId="AltBilgi">
    <w:name w:val="footer"/>
    <w:basedOn w:val="Normal"/>
    <w:link w:val="AltBilgiChar"/>
    <w:uiPriority w:val="99"/>
    <w:unhideWhenUsed/>
    <w:rsid w:val="00E620E4"/>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E620E4"/>
  </w:style>
  <w:style w:type="paragraph" w:styleId="ListeParagraf">
    <w:name w:val="List Paragraph"/>
    <w:basedOn w:val="Normal"/>
    <w:uiPriority w:val="34"/>
    <w:qFormat/>
    <w:rsid w:val="00E620E4"/>
    <w:pPr>
      <w:ind w:left="720"/>
      <w:contextualSpacing/>
    </w:pPr>
  </w:style>
  <w:style w:type="paragraph" w:styleId="BalonMetni">
    <w:name w:val="Balloon Text"/>
    <w:basedOn w:val="Normal"/>
    <w:link w:val="BalonMetniChar"/>
    <w:uiPriority w:val="99"/>
    <w:semiHidden/>
    <w:unhideWhenUsed/>
    <w:rsid w:val="00D91537"/>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9153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3C67-93B6-4039-8D38-85C7ED0D7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11</Pages>
  <Words>1196</Words>
  <Characters>6822</Characters>
  <Application>Microsoft Office Word</Application>
  <DocSecurity>0</DocSecurity>
  <Lines>56</Lines>
  <Paragraphs>16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cafer demirel</dc:creator>
  <cp:keywords/>
  <dc:description/>
  <cp:lastModifiedBy>Cansu YAVUZ</cp:lastModifiedBy>
  <cp:revision>6</cp:revision>
  <cp:lastPrinted>2022-09-08T11:56:00Z</cp:lastPrinted>
  <dcterms:created xsi:type="dcterms:W3CDTF">2022-09-08T11:58:00Z</dcterms:created>
  <dcterms:modified xsi:type="dcterms:W3CDTF">2022-09-09T11:23:00Z</dcterms:modified>
</cp:coreProperties>
</file>