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36 AYLIK KİT KARŞILIĞI TAM OTOMATİK İMMÜMHİSTOKİMYA -İN SİTU HİBRİDİZASYON SİSTEMİ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-Aydın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