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ve Sosyal Hizmetler İl Müdürlüğü AİLE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AİLE VE SOSYAL HİZMETLER İL MÜDÜRLÜĞÜNE BAĞLI KURULUŞLARIN MAMUL YEMEK ALIMI, DAĞITIM VE SERVİS HİZMETLERİ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