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B41" w:rsidRPr="00B040C0" w:rsidRDefault="007D7C93" w:rsidP="00B040C0">
      <w:pPr>
        <w:jc w:val="center"/>
        <w:rPr>
          <w:b/>
        </w:rPr>
      </w:pPr>
      <w:r w:rsidRPr="00B040C0">
        <w:rPr>
          <w:b/>
        </w:rPr>
        <w:t>AYBEL İNŞAAT ORGANİZASYON SPOR HİZMETLERİ TEMİZLİK GIDA SANAYİ VE TİCARET ANONİM ŞİRKETİ</w:t>
      </w:r>
    </w:p>
    <w:p w:rsidR="007D7C93" w:rsidRPr="00B040C0" w:rsidRDefault="007D7C93" w:rsidP="00B040C0">
      <w:pPr>
        <w:jc w:val="center"/>
        <w:rPr>
          <w:b/>
        </w:rPr>
      </w:pPr>
      <w:r w:rsidRPr="00B040C0">
        <w:rPr>
          <w:b/>
        </w:rPr>
        <w:t xml:space="preserve">AKARYAKIT ALIMI </w:t>
      </w:r>
      <w:r w:rsidR="00BA5175">
        <w:rPr>
          <w:b/>
        </w:rPr>
        <w:t xml:space="preserve">TEKNİK </w:t>
      </w:r>
      <w:r w:rsidRPr="00B040C0">
        <w:rPr>
          <w:b/>
        </w:rPr>
        <w:t>ŞARTNAMESİ</w:t>
      </w:r>
    </w:p>
    <w:p w:rsidR="007D7C93" w:rsidRDefault="007D7C93"/>
    <w:p w:rsidR="007D7C93" w:rsidRDefault="007D7C93">
      <w:r w:rsidRPr="007D7C93">
        <w:rPr>
          <w:b/>
        </w:rPr>
        <w:t>KONU:</w:t>
      </w:r>
      <w:r>
        <w:t xml:space="preserve"> Şirketimiz bünyesine bağlı tüm birimlerde kullanılan araç ve jeneratörler için akaryakıt ihtiyacının taşıt tanıma sistemi ve/veya </w:t>
      </w:r>
      <w:proofErr w:type="gramStart"/>
      <w:r>
        <w:t xml:space="preserve">kurumsal  </w:t>
      </w:r>
      <w:proofErr w:type="spellStart"/>
      <w:r>
        <w:t>yakıtmatik</w:t>
      </w:r>
      <w:proofErr w:type="spellEnd"/>
      <w:proofErr w:type="gramEnd"/>
      <w:r>
        <w:t xml:space="preserve"> kartı ile temini.</w:t>
      </w:r>
    </w:p>
    <w:p w:rsidR="007D7C93" w:rsidRDefault="007D7C93"/>
    <w:p w:rsidR="007D7C93" w:rsidRDefault="007D7C93" w:rsidP="007D7C93">
      <w:pPr>
        <w:pStyle w:val="ListeParagraf"/>
        <w:numPr>
          <w:ilvl w:val="0"/>
          <w:numId w:val="1"/>
        </w:numPr>
        <w:rPr>
          <w:b/>
        </w:rPr>
      </w:pPr>
      <w:proofErr w:type="gramStart"/>
      <w:r>
        <w:rPr>
          <w:b/>
        </w:rPr>
        <w:t>MADDE : İŞİN</w:t>
      </w:r>
      <w:proofErr w:type="gramEnd"/>
      <w:r>
        <w:rPr>
          <w:b/>
        </w:rPr>
        <w:t xml:space="preserve"> TANIMI</w:t>
      </w:r>
    </w:p>
    <w:p w:rsidR="007D7C93" w:rsidRDefault="007D7C93" w:rsidP="007D7C93">
      <w:r w:rsidRPr="007D7C93">
        <w:t xml:space="preserve">Şirketimiz faaliyet alanı içinde olan AYDIN ili tüm İlçe ve mahalleleri ile yürütülen işler kapsamında </w:t>
      </w:r>
      <w:r>
        <w:t xml:space="preserve">ve ihtiyaç duyulduğunda T.C. hudutları </w:t>
      </w:r>
      <w:proofErr w:type="gramStart"/>
      <w:r>
        <w:t>dahilindeki</w:t>
      </w:r>
      <w:proofErr w:type="gramEnd"/>
      <w:r>
        <w:t xml:space="preserve"> ulaşım işlerimizde kullanılmak üzere tüm birimlerinde kullanılan araçlar ve jeneratörlerin tüketimi için aşağıdaki tabloda belirtilen miktarlarda akaryakıt alımı işi.</w:t>
      </w:r>
    </w:p>
    <w:tbl>
      <w:tblPr>
        <w:tblStyle w:val="TabloKlavuzu"/>
        <w:tblW w:w="9464" w:type="dxa"/>
        <w:tblLook w:val="04A0" w:firstRow="1" w:lastRow="0" w:firstColumn="1" w:lastColumn="0" w:noHBand="0" w:noVBand="1"/>
      </w:tblPr>
      <w:tblGrid>
        <w:gridCol w:w="1101"/>
        <w:gridCol w:w="4819"/>
        <w:gridCol w:w="2303"/>
        <w:gridCol w:w="1241"/>
      </w:tblGrid>
      <w:tr w:rsidR="007D7C93" w:rsidTr="007D7C93">
        <w:tc>
          <w:tcPr>
            <w:tcW w:w="1101" w:type="dxa"/>
          </w:tcPr>
          <w:p w:rsidR="007D7C93" w:rsidRDefault="007D7C93" w:rsidP="007D7C93">
            <w:r>
              <w:t>Sıra No</w:t>
            </w:r>
          </w:p>
        </w:tc>
        <w:tc>
          <w:tcPr>
            <w:tcW w:w="4819" w:type="dxa"/>
          </w:tcPr>
          <w:p w:rsidR="007D7C93" w:rsidRDefault="007D7C93" w:rsidP="007D7C93">
            <w:r>
              <w:t>MALIN CİNSİ / ADI</w:t>
            </w:r>
          </w:p>
        </w:tc>
        <w:tc>
          <w:tcPr>
            <w:tcW w:w="2303" w:type="dxa"/>
          </w:tcPr>
          <w:p w:rsidR="007D7C93" w:rsidRDefault="007D7C93" w:rsidP="007D7C93">
            <w:r>
              <w:t>MİKTAR</w:t>
            </w:r>
          </w:p>
        </w:tc>
        <w:tc>
          <w:tcPr>
            <w:tcW w:w="1241" w:type="dxa"/>
          </w:tcPr>
          <w:p w:rsidR="007D7C93" w:rsidRDefault="007D7C93" w:rsidP="007D7C93">
            <w:r>
              <w:t>BİRİM</w:t>
            </w:r>
          </w:p>
        </w:tc>
      </w:tr>
      <w:tr w:rsidR="007D7C93" w:rsidTr="007D7C93">
        <w:tc>
          <w:tcPr>
            <w:tcW w:w="1101" w:type="dxa"/>
          </w:tcPr>
          <w:p w:rsidR="007D7C93" w:rsidRDefault="007D7C93" w:rsidP="007D7C93">
            <w:r>
              <w:t>1</w:t>
            </w:r>
          </w:p>
        </w:tc>
        <w:tc>
          <w:tcPr>
            <w:tcW w:w="4819" w:type="dxa"/>
          </w:tcPr>
          <w:p w:rsidR="007D7C93" w:rsidRDefault="00F235E5" w:rsidP="00F235E5">
            <w:r>
              <w:t xml:space="preserve">MOTORİN </w:t>
            </w:r>
            <w:bookmarkStart w:id="0" w:name="_GoBack"/>
            <w:bookmarkEnd w:id="0"/>
          </w:p>
        </w:tc>
        <w:tc>
          <w:tcPr>
            <w:tcW w:w="2303" w:type="dxa"/>
          </w:tcPr>
          <w:p w:rsidR="007D7C93" w:rsidRDefault="00E41BD6" w:rsidP="007D7C93">
            <w:r>
              <w:t>1</w:t>
            </w:r>
            <w:r w:rsidR="00FF483E">
              <w:t>8</w:t>
            </w:r>
            <w:r w:rsidR="00806B37">
              <w:t>0.000</w:t>
            </w:r>
          </w:p>
        </w:tc>
        <w:tc>
          <w:tcPr>
            <w:tcW w:w="1241" w:type="dxa"/>
          </w:tcPr>
          <w:p w:rsidR="007D7C93" w:rsidRDefault="007D7C93" w:rsidP="007D7C93">
            <w:r>
              <w:t>LT</w:t>
            </w:r>
          </w:p>
        </w:tc>
      </w:tr>
      <w:tr w:rsidR="007D7C93" w:rsidTr="007D7C93">
        <w:tc>
          <w:tcPr>
            <w:tcW w:w="1101" w:type="dxa"/>
          </w:tcPr>
          <w:p w:rsidR="007D7C93" w:rsidRDefault="007D7C93" w:rsidP="007D7C93">
            <w:r>
              <w:t>2</w:t>
            </w:r>
          </w:p>
        </w:tc>
        <w:tc>
          <w:tcPr>
            <w:tcW w:w="4819" w:type="dxa"/>
          </w:tcPr>
          <w:p w:rsidR="007D7C93" w:rsidRDefault="00C73AE1" w:rsidP="007D7C93">
            <w:r>
              <w:t>K</w:t>
            </w:r>
            <w:r w:rsidR="00FF4C01">
              <w:t xml:space="preserve">URŞUNSUZ BENZİN 95 OKTAN </w:t>
            </w:r>
          </w:p>
        </w:tc>
        <w:tc>
          <w:tcPr>
            <w:tcW w:w="2303" w:type="dxa"/>
          </w:tcPr>
          <w:p w:rsidR="007D7C93" w:rsidRDefault="00FF483E" w:rsidP="007D7C93">
            <w:r>
              <w:t>8.0</w:t>
            </w:r>
            <w:r w:rsidR="00806B37">
              <w:t>00</w:t>
            </w:r>
          </w:p>
        </w:tc>
        <w:tc>
          <w:tcPr>
            <w:tcW w:w="1241" w:type="dxa"/>
          </w:tcPr>
          <w:p w:rsidR="007D7C93" w:rsidRDefault="005A0948" w:rsidP="007D7C93">
            <w:r>
              <w:t>LT</w:t>
            </w:r>
          </w:p>
        </w:tc>
      </w:tr>
    </w:tbl>
    <w:p w:rsidR="007D7C93" w:rsidRPr="007D7C93" w:rsidRDefault="007D7C93" w:rsidP="007D7C93"/>
    <w:p w:rsidR="007D7C93" w:rsidRDefault="005A0948" w:rsidP="007D7C93">
      <w:pPr>
        <w:pStyle w:val="ListeParagraf"/>
        <w:numPr>
          <w:ilvl w:val="0"/>
          <w:numId w:val="1"/>
        </w:numPr>
        <w:rPr>
          <w:b/>
        </w:rPr>
      </w:pPr>
      <w:r>
        <w:rPr>
          <w:b/>
        </w:rPr>
        <w:t xml:space="preserve">MADDE: </w:t>
      </w:r>
      <w:r w:rsidR="001C3218">
        <w:rPr>
          <w:b/>
        </w:rPr>
        <w:t>İŞİN SÜRESİ</w:t>
      </w:r>
    </w:p>
    <w:p w:rsidR="005A0948" w:rsidRPr="005A0948" w:rsidRDefault="005A0948" w:rsidP="005A0948">
      <w:pPr>
        <w:jc w:val="both"/>
      </w:pPr>
      <w:r>
        <w:t>12 aylık Genel Müdürlüğümüzün faaliyet alanları içinde kullanılan araçlar, iş makinaları ve jeneratörlere akaryakıt alımı, taşıt tanıma sistemlerinin (</w:t>
      </w:r>
      <w:proofErr w:type="spellStart"/>
      <w:r>
        <w:t>taşıtmatik</w:t>
      </w:r>
      <w:proofErr w:type="spellEnd"/>
      <w:r>
        <w:t xml:space="preserve">) taktırılması ve gerekli olduğunda kurumsal </w:t>
      </w:r>
      <w:proofErr w:type="spellStart"/>
      <w:r>
        <w:t>yakıtmatik</w:t>
      </w:r>
      <w:proofErr w:type="spellEnd"/>
      <w:r>
        <w:t xml:space="preserve"> kartı temin edilmesi işi.</w:t>
      </w:r>
    </w:p>
    <w:p w:rsidR="007D7C93" w:rsidRDefault="007D7C93" w:rsidP="007D7C93"/>
    <w:p w:rsidR="005A0948" w:rsidRPr="005A0948" w:rsidRDefault="005A0948" w:rsidP="005A0948">
      <w:pPr>
        <w:pStyle w:val="ListeParagraf"/>
        <w:numPr>
          <w:ilvl w:val="0"/>
          <w:numId w:val="1"/>
        </w:numPr>
        <w:rPr>
          <w:b/>
        </w:rPr>
      </w:pPr>
      <w:r w:rsidRPr="005A0948">
        <w:rPr>
          <w:b/>
        </w:rPr>
        <w:t>MADDE: İŞ SAH</w:t>
      </w:r>
      <w:r w:rsidR="001C3218">
        <w:rPr>
          <w:b/>
        </w:rPr>
        <w:t>İBİNE</w:t>
      </w:r>
      <w:r w:rsidRPr="005A0948">
        <w:rPr>
          <w:b/>
        </w:rPr>
        <w:t xml:space="preserve"> İLİŞKİN BİLGİLER</w:t>
      </w:r>
    </w:p>
    <w:p w:rsidR="005A0948" w:rsidRDefault="005A0948" w:rsidP="005A0948">
      <w:r w:rsidRPr="001C3218">
        <w:rPr>
          <w:b/>
        </w:rPr>
        <w:t>ADI:</w:t>
      </w:r>
      <w:r>
        <w:t xml:space="preserve"> Aybel İnşaat Organizasyon Spor Hizmetleri Temizlik Gıda Sanayi ve Ticaret Anonim Şirketi</w:t>
      </w:r>
      <w:r w:rsidR="001C3218">
        <w:t xml:space="preserve"> (İdare Olarak Bahsedilecektir.)</w:t>
      </w:r>
    </w:p>
    <w:p w:rsidR="005A0948" w:rsidRDefault="005A0948" w:rsidP="005A0948">
      <w:r w:rsidRPr="001C3218">
        <w:rPr>
          <w:b/>
        </w:rPr>
        <w:t>Adresi:</w:t>
      </w:r>
      <w:r>
        <w:t xml:space="preserve"> </w:t>
      </w:r>
      <w:r w:rsidR="00E41BD6">
        <w:t>ATA MAHALLESİ KARACASU CADDESİ NO:3/A EFELER/AYDIN</w:t>
      </w:r>
    </w:p>
    <w:p w:rsidR="005A0948" w:rsidRDefault="005A0948" w:rsidP="005A0948">
      <w:r w:rsidRPr="001C3218">
        <w:rPr>
          <w:b/>
        </w:rPr>
        <w:t>Tel:</w:t>
      </w:r>
      <w:r>
        <w:t xml:space="preserve"> 0 (256) 211 21 61</w:t>
      </w:r>
    </w:p>
    <w:p w:rsidR="005A0948" w:rsidRPr="005A0948" w:rsidRDefault="005A0948" w:rsidP="005A0948">
      <w:pPr>
        <w:pStyle w:val="ListeParagraf"/>
        <w:numPr>
          <w:ilvl w:val="0"/>
          <w:numId w:val="1"/>
        </w:numPr>
        <w:rPr>
          <w:b/>
        </w:rPr>
      </w:pPr>
      <w:r w:rsidRPr="005A0948">
        <w:rPr>
          <w:b/>
        </w:rPr>
        <w:t>MADDE: ALINACAK AKARYAKIT ÜRÜNLERİNİN TANIMI, TESLİMİ, ÇEŞİT VE NİTELİKLERİ İLE TAŞIT TANIMA SİSTEMİNE AİT BİLGİLER</w:t>
      </w:r>
    </w:p>
    <w:p w:rsidR="005A0948" w:rsidRDefault="005A0948" w:rsidP="001C3218">
      <w:pPr>
        <w:jc w:val="both"/>
      </w:pPr>
      <w:proofErr w:type="gramStart"/>
      <w:r w:rsidRPr="001C3218">
        <w:rPr>
          <w:b/>
        </w:rPr>
        <w:t>MOTORİN (diğer) :</w:t>
      </w:r>
      <w:r>
        <w:t xml:space="preserve"> “Motorlu araçların motorlarından çıkan gazların havayı kirletmesine karşı alınacak tedbirlerle ilgili tip onayı Yönetmeliği (70/220/AT)” ile “Araçlarda Kullanılan Sıkıştırma Ateşlemeli Motorlardan Çıkan Gaz ve Partikül Kirleticilerin Emisyonlarına ve Araçlarda Kullanılan Doğal Gaz veya Sıkıştırılmış Petrol Gazı İle Çalışan Pozitif Ateşlemeli Motorlardan Çıkan Gaz Halindeki Kirleticilerin Emisyonlarına Karşı Alınacak Tedbirlerle İlgili Tip Onayı Yönetmeliği (88/77/AT)” ve </w:t>
      </w:r>
      <w:r w:rsidR="001C3218">
        <w:t xml:space="preserve">değişikliklerinde sayılan hareketli taşıtlarda kullanılan, 2710 19 41 kombine </w:t>
      </w:r>
      <w:proofErr w:type="spellStart"/>
      <w:r w:rsidR="001C3218">
        <w:t>nomenklatür</w:t>
      </w:r>
      <w:proofErr w:type="spellEnd"/>
      <w:r w:rsidR="001C3218">
        <w:t xml:space="preserve"> kodu içerisinde yer alan orta damıtık ürünü, Türk Standartları Enstitüsü tarafından hazırlanan, Ekli Haziran 2010 tarihli “TS EN </w:t>
      </w:r>
      <w:r w:rsidR="001C3218">
        <w:lastRenderedPageBreak/>
        <w:t>590+A1 Otomotiv Yakıtları-Dizel (Motorin)-Gerekler ve Deney Yöntemleri” Standardına uygun ve azami kükürt miktarının 10Mg/kg olması zorunludur.</w:t>
      </w:r>
      <w:proofErr w:type="gramEnd"/>
    </w:p>
    <w:p w:rsidR="001C3218" w:rsidRPr="001C3218" w:rsidRDefault="00C73AE1" w:rsidP="005A0948">
      <w:r>
        <w:rPr>
          <w:b/>
        </w:rPr>
        <w:t xml:space="preserve">KURŞUNSUZ </w:t>
      </w:r>
      <w:r w:rsidR="001C3218" w:rsidRPr="001C3218">
        <w:rPr>
          <w:b/>
        </w:rPr>
        <w:t>BENZİN</w:t>
      </w:r>
      <w:r>
        <w:rPr>
          <w:b/>
        </w:rPr>
        <w:t>95 OKTAN (DİĞER)</w:t>
      </w:r>
      <w:r w:rsidR="001C3218" w:rsidRPr="001C3218">
        <w:rPr>
          <w:b/>
        </w:rPr>
        <w:t xml:space="preserve"> : </w:t>
      </w:r>
      <w:r w:rsidR="001C3218">
        <w:t xml:space="preserve"> Alınacak Benzin TS EN 228 Otomotiv Yakıtları – Benzin (Kurşunsuz)- Gerekenler ve Deney Yöntemleri standardına (Uygulamada bulunan son şekli ile) Belirtilen Teknik özellikleri ihtiva edecektir.</w:t>
      </w:r>
    </w:p>
    <w:p w:rsidR="00892E34" w:rsidRDefault="001C3218" w:rsidP="005A0948">
      <w:pPr>
        <w:pStyle w:val="ListeParagraf"/>
        <w:numPr>
          <w:ilvl w:val="0"/>
          <w:numId w:val="1"/>
        </w:numPr>
      </w:pPr>
      <w:r w:rsidRPr="001C3218">
        <w:rPr>
          <w:b/>
        </w:rPr>
        <w:t>MADDE:</w:t>
      </w:r>
      <w:r>
        <w:t xml:space="preserve"> </w:t>
      </w:r>
    </w:p>
    <w:p w:rsidR="005A0948" w:rsidRDefault="001C3218" w:rsidP="00892E34">
      <w:r>
        <w:t>Akaryakıt; “Taşıt Tanıma Sistemi” ne Sahip Firmalar ve Bayilerden Alım Yapılacaktır.</w:t>
      </w:r>
    </w:p>
    <w:p w:rsidR="00892E34" w:rsidRDefault="001C3218" w:rsidP="005A0948">
      <w:pPr>
        <w:pStyle w:val="ListeParagraf"/>
        <w:numPr>
          <w:ilvl w:val="0"/>
          <w:numId w:val="1"/>
        </w:numPr>
        <w:rPr>
          <w:b/>
        </w:rPr>
      </w:pPr>
      <w:r w:rsidRPr="001C3218">
        <w:rPr>
          <w:b/>
        </w:rPr>
        <w:t xml:space="preserve">MADDE: </w:t>
      </w:r>
    </w:p>
    <w:p w:rsidR="001C3218" w:rsidRPr="00892E34" w:rsidRDefault="001C3218" w:rsidP="00892E34">
      <w:pPr>
        <w:rPr>
          <w:b/>
        </w:rPr>
      </w:pPr>
      <w:r>
        <w:t xml:space="preserve">Akaryakıt ihalesi uhdesinde kalan Yüklenici, idarenin bildireceği araçlarına </w:t>
      </w:r>
      <w:r w:rsidR="00892E34">
        <w:t xml:space="preserve">Taşıt Tanıma Sistemine ait cihaz ve eklentilerinin takılmak üzere kurumsal </w:t>
      </w:r>
      <w:proofErr w:type="spellStart"/>
      <w:r w:rsidR="00892E34">
        <w:t>yakıtmatik</w:t>
      </w:r>
      <w:proofErr w:type="spellEnd"/>
      <w:r w:rsidR="00892E34">
        <w:t xml:space="preserve"> temini için hiçbir ücret talep etmeyecektir.</w:t>
      </w:r>
    </w:p>
    <w:p w:rsidR="00892E34" w:rsidRPr="00892E34" w:rsidRDefault="00892E34" w:rsidP="00892E34">
      <w:pPr>
        <w:pStyle w:val="ListeParagraf"/>
        <w:numPr>
          <w:ilvl w:val="0"/>
          <w:numId w:val="1"/>
        </w:numPr>
        <w:rPr>
          <w:b/>
        </w:rPr>
      </w:pPr>
      <w:r w:rsidRPr="00892E34">
        <w:rPr>
          <w:b/>
        </w:rPr>
        <w:t>MADDE:</w:t>
      </w:r>
    </w:p>
    <w:p w:rsidR="00892E34" w:rsidRDefault="00892E34" w:rsidP="00892E34">
      <w:pPr>
        <w:jc w:val="both"/>
      </w:pPr>
      <w:r>
        <w:t xml:space="preserve">Araçlara takılan cihazların bakım, onarım ve servis hizmetlerinin tamamı yükleniciye ait olup, bu hizmetler için idareden ek ücret talep etmeyecektir. Dağıtılacak kurumsal </w:t>
      </w:r>
      <w:proofErr w:type="spellStart"/>
      <w:r>
        <w:t>yakıtmatik</w:t>
      </w:r>
      <w:proofErr w:type="spellEnd"/>
      <w:r>
        <w:t xml:space="preserve"> kartlarının ve taşıt tanıma cihazlarında herhangi bir sorun oluşması durumunda yüklenici yenisiyle değiştirecek ve bunun için idareden ek ücret talep etmeyecektir.</w:t>
      </w:r>
    </w:p>
    <w:p w:rsidR="00892E34" w:rsidRPr="00892E34" w:rsidRDefault="00892E34" w:rsidP="00892E34">
      <w:pPr>
        <w:pStyle w:val="ListeParagraf"/>
        <w:numPr>
          <w:ilvl w:val="0"/>
          <w:numId w:val="1"/>
        </w:numPr>
        <w:rPr>
          <w:b/>
        </w:rPr>
      </w:pPr>
      <w:r w:rsidRPr="00892E34">
        <w:rPr>
          <w:b/>
        </w:rPr>
        <w:t>MADDE:</w:t>
      </w:r>
    </w:p>
    <w:p w:rsidR="00892E34" w:rsidRDefault="00892E34" w:rsidP="00BB26E3">
      <w:pPr>
        <w:jc w:val="both"/>
      </w:pPr>
      <w:r>
        <w:t>İhale konusu akaryakıt alımları (Aydın İl Sınırları ve Türkiye Genelinde) yükleniciye ait bayii dağıtım istasyonlarından; İdarenin araçlarının ihtiyacı nispetinde peyderpey yapılacaktır.</w:t>
      </w:r>
    </w:p>
    <w:p w:rsidR="00892E34" w:rsidRPr="00BB26E3" w:rsidRDefault="00892E34" w:rsidP="00892E34">
      <w:pPr>
        <w:pStyle w:val="ListeParagraf"/>
        <w:numPr>
          <w:ilvl w:val="0"/>
          <w:numId w:val="1"/>
        </w:numPr>
        <w:rPr>
          <w:b/>
        </w:rPr>
      </w:pPr>
      <w:r w:rsidRPr="00BB26E3">
        <w:rPr>
          <w:b/>
        </w:rPr>
        <w:t>MADDE:</w:t>
      </w:r>
    </w:p>
    <w:p w:rsidR="00892E34" w:rsidRDefault="00892E34" w:rsidP="00BB26E3">
      <w:pPr>
        <w:jc w:val="both"/>
      </w:pPr>
      <w:r>
        <w:t>Yüklenici; araca taktığı sistem ve temin ettiği kurumsal akaryakıt kartları için, idareden kullanım hakkı ve bu gibi adlar altında herhangi bir ücret talebinde bulunmayacak, bulunsa bile herhangi bir ücret ödenmeyecektir.</w:t>
      </w:r>
    </w:p>
    <w:p w:rsidR="00892E34" w:rsidRPr="00BB26E3" w:rsidRDefault="00892E34" w:rsidP="00892E34">
      <w:pPr>
        <w:pStyle w:val="ListeParagraf"/>
        <w:numPr>
          <w:ilvl w:val="0"/>
          <w:numId w:val="1"/>
        </w:numPr>
        <w:rPr>
          <w:b/>
        </w:rPr>
      </w:pPr>
      <w:r w:rsidRPr="00BB26E3">
        <w:rPr>
          <w:b/>
        </w:rPr>
        <w:t>MADDE:</w:t>
      </w:r>
    </w:p>
    <w:p w:rsidR="00892E34" w:rsidRDefault="00892E34" w:rsidP="00BB26E3">
      <w:pPr>
        <w:jc w:val="both"/>
      </w:pPr>
      <w:r>
        <w:t xml:space="preserve">Araçlara takılan cihazlar ile kurumsal akaryakıt kartlarının arızalı olması durumunda, istasyonlarda akaryakıt araçlara doldurulurken ve doldurulduktan sonra yüklenicinin dikkatsizlik, tedbirsizlik ve ihmal gibi nedenlerden dolayı meydana gelebilecek </w:t>
      </w:r>
      <w:r w:rsidR="00BB26E3">
        <w:t xml:space="preserve">maddi manevi </w:t>
      </w:r>
      <w:r>
        <w:t xml:space="preserve">zararların tamamından </w:t>
      </w:r>
      <w:r w:rsidR="00BB26E3">
        <w:t>yüklenici sorumlu olacaktır.</w:t>
      </w:r>
    </w:p>
    <w:p w:rsidR="00892E34" w:rsidRPr="00BB26E3" w:rsidRDefault="00BB26E3" w:rsidP="00892E34">
      <w:pPr>
        <w:pStyle w:val="ListeParagraf"/>
        <w:numPr>
          <w:ilvl w:val="0"/>
          <w:numId w:val="1"/>
        </w:numPr>
        <w:rPr>
          <w:b/>
        </w:rPr>
      </w:pPr>
      <w:r w:rsidRPr="00BB26E3">
        <w:rPr>
          <w:b/>
        </w:rPr>
        <w:t>MADDE:</w:t>
      </w:r>
    </w:p>
    <w:p w:rsidR="00892E34" w:rsidRDefault="00BB26E3" w:rsidP="00BB26E3">
      <w:pPr>
        <w:jc w:val="both"/>
      </w:pPr>
      <w:r>
        <w:t>Araçlara takılan cihazlar ve kurumsal akaryakıt kartları; elektronik kaçakları sıfıra indirecek, harcanan zamanı minimum düzeyine indirgeyecek ve araç kullanımlarına rahatlık sağlayacak özellikleri taşıyacaktır.</w:t>
      </w:r>
    </w:p>
    <w:p w:rsidR="00BB26E3" w:rsidRDefault="00BB26E3" w:rsidP="00BB26E3">
      <w:pPr>
        <w:jc w:val="both"/>
      </w:pPr>
    </w:p>
    <w:p w:rsidR="00E41BD6" w:rsidRDefault="00E41BD6" w:rsidP="00BB26E3">
      <w:pPr>
        <w:jc w:val="both"/>
      </w:pPr>
    </w:p>
    <w:p w:rsidR="00BB26E3" w:rsidRDefault="00BB26E3" w:rsidP="00BB26E3">
      <w:pPr>
        <w:pStyle w:val="ListeParagraf"/>
        <w:numPr>
          <w:ilvl w:val="0"/>
          <w:numId w:val="1"/>
        </w:numPr>
        <w:jc w:val="both"/>
        <w:rPr>
          <w:b/>
        </w:rPr>
      </w:pPr>
      <w:r w:rsidRPr="00BB26E3">
        <w:rPr>
          <w:b/>
        </w:rPr>
        <w:lastRenderedPageBreak/>
        <w:t>MADDE</w:t>
      </w:r>
    </w:p>
    <w:p w:rsidR="00BB26E3" w:rsidRDefault="00EC08EB" w:rsidP="00B040C0">
      <w:pPr>
        <w:pStyle w:val="ListeParagraf"/>
        <w:numPr>
          <w:ilvl w:val="0"/>
          <w:numId w:val="10"/>
        </w:numPr>
        <w:jc w:val="both"/>
      </w:pPr>
      <w:r>
        <w:t xml:space="preserve">Araçlara takılan cihazlar ve kurumsal </w:t>
      </w:r>
      <w:proofErr w:type="spellStart"/>
      <w:r>
        <w:t>yakıtmatik</w:t>
      </w:r>
      <w:proofErr w:type="spellEnd"/>
      <w:r>
        <w:t xml:space="preserve"> kartları aşağıdaki belirtilen özelliklere sahip olacaktır.</w:t>
      </w:r>
    </w:p>
    <w:p w:rsidR="00EC08EB" w:rsidRDefault="00EC08EB" w:rsidP="00B040C0">
      <w:pPr>
        <w:pStyle w:val="ListeParagraf"/>
        <w:numPr>
          <w:ilvl w:val="0"/>
          <w:numId w:val="10"/>
        </w:numPr>
        <w:jc w:val="both"/>
      </w:pPr>
      <w:r>
        <w:t xml:space="preserve">Araçlara ve kurumsal </w:t>
      </w:r>
      <w:proofErr w:type="spellStart"/>
      <w:r>
        <w:t>yakıtmatik</w:t>
      </w:r>
      <w:proofErr w:type="spellEnd"/>
      <w:r>
        <w:t xml:space="preserve"> kartlarına hangi istasyondan, hangi saatte ne kadar hangi cins akaryakıt alındığını gösterecektir.</w:t>
      </w:r>
    </w:p>
    <w:p w:rsidR="00EC08EB" w:rsidRDefault="00EC08EB" w:rsidP="00B040C0">
      <w:pPr>
        <w:pStyle w:val="ListeParagraf"/>
        <w:numPr>
          <w:ilvl w:val="0"/>
          <w:numId w:val="10"/>
        </w:numPr>
        <w:jc w:val="both"/>
      </w:pPr>
      <w:r>
        <w:t xml:space="preserve">Tanımadığı hiçbir taşıta ve kurumsal </w:t>
      </w:r>
      <w:proofErr w:type="spellStart"/>
      <w:r>
        <w:t>yakıtmatik</w:t>
      </w:r>
      <w:proofErr w:type="spellEnd"/>
      <w:r>
        <w:t xml:space="preserve"> kartına yakıt verilmeyecektir.</w:t>
      </w:r>
    </w:p>
    <w:p w:rsidR="00EC08EB" w:rsidRDefault="00EC08EB" w:rsidP="00B040C0">
      <w:pPr>
        <w:pStyle w:val="ListeParagraf"/>
        <w:numPr>
          <w:ilvl w:val="0"/>
          <w:numId w:val="10"/>
        </w:numPr>
        <w:jc w:val="both"/>
      </w:pPr>
      <w:r>
        <w:t>Araçlara yanlış cins yakıt koyma ihtimalini ortadan kaldıracak nitelikte olacaktır.</w:t>
      </w:r>
    </w:p>
    <w:p w:rsidR="00EC08EB" w:rsidRPr="00EC08EB" w:rsidRDefault="00EC08EB" w:rsidP="00B040C0">
      <w:pPr>
        <w:pStyle w:val="ListeParagraf"/>
        <w:numPr>
          <w:ilvl w:val="0"/>
          <w:numId w:val="10"/>
        </w:numPr>
        <w:jc w:val="both"/>
      </w:pPr>
      <w:r>
        <w:t>Her gün yakıt alan araçlar internet sistemi üzerinden yüklenecek, idare tarafından göründüğünde alınan akaryakıt miktarını bu sistem üzerinden görebilecek.</w:t>
      </w:r>
    </w:p>
    <w:p w:rsidR="00BB26E3" w:rsidRDefault="00BB26E3" w:rsidP="00BB26E3">
      <w:pPr>
        <w:pStyle w:val="ListeParagraf"/>
        <w:numPr>
          <w:ilvl w:val="0"/>
          <w:numId w:val="1"/>
        </w:numPr>
        <w:jc w:val="both"/>
        <w:rPr>
          <w:b/>
        </w:rPr>
      </w:pPr>
      <w:r w:rsidRPr="00BB26E3">
        <w:rPr>
          <w:b/>
        </w:rPr>
        <w:t>MADDE</w:t>
      </w:r>
    </w:p>
    <w:p w:rsidR="00BB26E3" w:rsidRPr="00BB26E3" w:rsidRDefault="00BB26E3" w:rsidP="00BB26E3">
      <w:pPr>
        <w:jc w:val="both"/>
        <w:rPr>
          <w:b/>
        </w:rPr>
      </w:pPr>
      <w:r w:rsidRPr="00BB26E3">
        <w:t>Sözle</w:t>
      </w:r>
      <w:r>
        <w:t>şmenin yapılmasını müteakip, Yüklenici sisteme ilişkin gerekli kodları açacak, idareye ait araçların bilgilerine göre taşıt kimlik ünitelerini programlayacak ve idareye verecektir.</w:t>
      </w:r>
    </w:p>
    <w:p w:rsidR="00BB26E3" w:rsidRPr="00BB26E3" w:rsidRDefault="00BB26E3" w:rsidP="00BB26E3">
      <w:pPr>
        <w:pStyle w:val="ListeParagraf"/>
        <w:jc w:val="both"/>
        <w:rPr>
          <w:b/>
        </w:rPr>
      </w:pPr>
    </w:p>
    <w:p w:rsidR="00BB26E3" w:rsidRDefault="00BB26E3" w:rsidP="00BB26E3">
      <w:pPr>
        <w:pStyle w:val="ListeParagraf"/>
        <w:numPr>
          <w:ilvl w:val="0"/>
          <w:numId w:val="1"/>
        </w:numPr>
        <w:jc w:val="both"/>
        <w:rPr>
          <w:b/>
        </w:rPr>
      </w:pPr>
      <w:r w:rsidRPr="00BB26E3">
        <w:rPr>
          <w:b/>
        </w:rPr>
        <w:t>MADDE</w:t>
      </w:r>
    </w:p>
    <w:p w:rsidR="00BB26E3" w:rsidRDefault="00BB26E3" w:rsidP="00BB26E3">
      <w:pPr>
        <w:jc w:val="both"/>
      </w:pPr>
      <w:r w:rsidRPr="00BB26E3">
        <w:t xml:space="preserve">Akaryakıt </w:t>
      </w:r>
      <w:r>
        <w:t>alım detayları, faturalarla birlikte ve her faturanın eki olarak yüklenici tarafından idareye verilecektir. Detaylarda araçların; plakaları, markaları, modelleri, akaryakıt aldığı yerler sıralı olarak gösterilmek zorundadır.</w:t>
      </w:r>
    </w:p>
    <w:p w:rsidR="00EC08EB" w:rsidRDefault="00EC08EB" w:rsidP="00EC08EB">
      <w:pPr>
        <w:pStyle w:val="ListeParagraf"/>
        <w:numPr>
          <w:ilvl w:val="0"/>
          <w:numId w:val="9"/>
        </w:numPr>
        <w:jc w:val="both"/>
        <w:rPr>
          <w:b/>
        </w:rPr>
      </w:pPr>
      <w:r w:rsidRPr="00EC08EB">
        <w:rPr>
          <w:b/>
        </w:rPr>
        <w:t>MADDE</w:t>
      </w:r>
    </w:p>
    <w:p w:rsidR="00EC08EB" w:rsidRDefault="00EC08EB" w:rsidP="00EC08EB">
      <w:pPr>
        <w:jc w:val="both"/>
      </w:pPr>
      <w:r>
        <w:t>Yüklenici vermeyi taahhüt ettiği akaryakıtı kendi adı altında işlettiği akaryakıt istasyonları (BAYİİ) ile özel anlaşmalarla bayilik kapsamına aldığı firmalar vasıtası ile ver</w:t>
      </w:r>
      <w:r w:rsidR="00396C80">
        <w:t>e</w:t>
      </w:r>
      <w:r>
        <w:t>cektir.</w:t>
      </w:r>
    </w:p>
    <w:p w:rsidR="00EC08EB" w:rsidRDefault="00EC08EB" w:rsidP="00EC08EB">
      <w:pPr>
        <w:pStyle w:val="ListeParagraf"/>
        <w:numPr>
          <w:ilvl w:val="0"/>
          <w:numId w:val="9"/>
        </w:numPr>
        <w:jc w:val="both"/>
        <w:rPr>
          <w:b/>
        </w:rPr>
      </w:pPr>
      <w:r w:rsidRPr="00396C80">
        <w:rPr>
          <w:b/>
        </w:rPr>
        <w:t>MADDE</w:t>
      </w:r>
    </w:p>
    <w:p w:rsidR="00396C80" w:rsidRDefault="00396C80" w:rsidP="00B040C0">
      <w:pPr>
        <w:pStyle w:val="ListeParagraf"/>
        <w:numPr>
          <w:ilvl w:val="0"/>
          <w:numId w:val="10"/>
        </w:numPr>
        <w:jc w:val="both"/>
      </w:pPr>
      <w:r>
        <w:t xml:space="preserve">İstasyonda bulunan </w:t>
      </w:r>
      <w:proofErr w:type="gramStart"/>
      <w:r>
        <w:t>ekipmanlar</w:t>
      </w:r>
      <w:proofErr w:type="gramEnd"/>
      <w:r>
        <w:t xml:space="preserve"> aşağıda belirtilen özellikleri taşıyacaktır.</w:t>
      </w:r>
    </w:p>
    <w:p w:rsidR="00396C80" w:rsidRDefault="00396C80" w:rsidP="00B040C0">
      <w:pPr>
        <w:pStyle w:val="ListeParagraf"/>
        <w:numPr>
          <w:ilvl w:val="0"/>
          <w:numId w:val="10"/>
        </w:numPr>
        <w:jc w:val="both"/>
      </w:pPr>
      <w:r>
        <w:t xml:space="preserve">İstasyon kontrol ünitesi tüm dolum faaliyetlerini kontrol edip denetleyecek her satışa ait bilgileri verecek ve aldığı bilgileri internete aktarıp, idareye konuyu izleme </w:t>
      </w:r>
      <w:proofErr w:type="gramStart"/>
      <w:r>
        <w:t>imkanı</w:t>
      </w:r>
      <w:proofErr w:type="gramEnd"/>
      <w:r>
        <w:t xml:space="preserve"> sağlayacaktır.</w:t>
      </w:r>
    </w:p>
    <w:p w:rsidR="00396C80" w:rsidRDefault="00396C80" w:rsidP="00B040C0">
      <w:pPr>
        <w:pStyle w:val="ListeParagraf"/>
        <w:numPr>
          <w:ilvl w:val="0"/>
          <w:numId w:val="10"/>
        </w:numPr>
        <w:jc w:val="both"/>
      </w:pPr>
      <w:r>
        <w:t>Pompa tabancası anteni; pompanın ucuna takılı olan elektronik bir alet olacak, taşıta konulan sistem ile iletişim sağlayacak ve taşıta ait bilgileri istasyondaki kontrol ünitesine işletecektir. Yetkili olmayan taşıta akaryakıt vermeyecektir.</w:t>
      </w:r>
    </w:p>
    <w:p w:rsidR="00396C80" w:rsidRDefault="00396C80" w:rsidP="00396C80">
      <w:pPr>
        <w:pStyle w:val="ListeParagraf"/>
        <w:numPr>
          <w:ilvl w:val="0"/>
          <w:numId w:val="9"/>
        </w:numPr>
        <w:jc w:val="both"/>
        <w:rPr>
          <w:b/>
        </w:rPr>
      </w:pPr>
      <w:r w:rsidRPr="00396C80">
        <w:rPr>
          <w:b/>
        </w:rPr>
        <w:t>MADDE</w:t>
      </w:r>
    </w:p>
    <w:p w:rsidR="00396C80" w:rsidRDefault="00396C80" w:rsidP="00B040C0">
      <w:pPr>
        <w:pStyle w:val="ListeParagraf"/>
        <w:numPr>
          <w:ilvl w:val="0"/>
          <w:numId w:val="10"/>
        </w:numPr>
        <w:jc w:val="both"/>
      </w:pPr>
      <w:r>
        <w:t xml:space="preserve">Taşıt tanıma </w:t>
      </w:r>
      <w:proofErr w:type="gramStart"/>
      <w:r>
        <w:t>ekipmanları</w:t>
      </w:r>
      <w:proofErr w:type="gramEnd"/>
      <w:r>
        <w:t xml:space="preserve"> en az aşağıdaki özellikleri taşıyacaktır;</w:t>
      </w:r>
    </w:p>
    <w:p w:rsidR="00396C80" w:rsidRDefault="00396C80" w:rsidP="00B040C0">
      <w:pPr>
        <w:pStyle w:val="ListeParagraf"/>
        <w:numPr>
          <w:ilvl w:val="0"/>
          <w:numId w:val="10"/>
        </w:numPr>
        <w:jc w:val="both"/>
      </w:pPr>
      <w:r>
        <w:t xml:space="preserve">Firmanın </w:t>
      </w:r>
      <w:proofErr w:type="spellStart"/>
      <w:r>
        <w:t>ünvanını</w:t>
      </w:r>
      <w:proofErr w:type="spellEnd"/>
      <w:r>
        <w:t xml:space="preserve"> ve taşıt bilgilerini taşıyacaktır. Doluma ait bilgileri akaryakıt pompasına ve taşıt deposuna iletecektir.</w:t>
      </w:r>
    </w:p>
    <w:p w:rsidR="00396C80" w:rsidRPr="00396C80" w:rsidRDefault="00396C80" w:rsidP="00B040C0">
      <w:pPr>
        <w:pStyle w:val="ListeParagraf"/>
        <w:numPr>
          <w:ilvl w:val="0"/>
          <w:numId w:val="10"/>
        </w:numPr>
        <w:jc w:val="both"/>
      </w:pPr>
      <w:r>
        <w:t>Aracın deposuna aldığı akaryakıt miktarına ait bilgileri verecek özelliklere sahip olacaktır</w:t>
      </w:r>
    </w:p>
    <w:p w:rsidR="00EC08EB" w:rsidRDefault="00EC08EB" w:rsidP="00BB26E3">
      <w:pPr>
        <w:jc w:val="both"/>
      </w:pPr>
    </w:p>
    <w:p w:rsidR="00EC08EB" w:rsidRDefault="00396C80" w:rsidP="00396C80">
      <w:pPr>
        <w:pStyle w:val="ListeParagraf"/>
        <w:numPr>
          <w:ilvl w:val="0"/>
          <w:numId w:val="9"/>
        </w:numPr>
        <w:jc w:val="both"/>
        <w:rPr>
          <w:b/>
        </w:rPr>
      </w:pPr>
      <w:r w:rsidRPr="00396C80">
        <w:rPr>
          <w:b/>
        </w:rPr>
        <w:t>MADDE</w:t>
      </w:r>
    </w:p>
    <w:p w:rsidR="00396C80" w:rsidRDefault="00396C80" w:rsidP="00396C80">
      <w:pPr>
        <w:jc w:val="both"/>
      </w:pPr>
      <w:r>
        <w:t>Araç kullanan kişilerin, cihaza fiili müdahalede bulunarak vermiş olduğu zararlar, yükleniciye ait değildir.</w:t>
      </w:r>
    </w:p>
    <w:p w:rsidR="00806B37" w:rsidRDefault="00806B37" w:rsidP="00396C80">
      <w:pPr>
        <w:jc w:val="both"/>
      </w:pPr>
    </w:p>
    <w:p w:rsidR="00396C80" w:rsidRPr="00681F2D" w:rsidRDefault="00396C80" w:rsidP="00396C80">
      <w:pPr>
        <w:pStyle w:val="ListeParagraf"/>
        <w:numPr>
          <w:ilvl w:val="0"/>
          <w:numId w:val="9"/>
        </w:numPr>
        <w:jc w:val="both"/>
        <w:rPr>
          <w:b/>
        </w:rPr>
      </w:pPr>
      <w:r w:rsidRPr="00681F2D">
        <w:rPr>
          <w:b/>
        </w:rPr>
        <w:lastRenderedPageBreak/>
        <w:t>MADDE</w:t>
      </w:r>
    </w:p>
    <w:p w:rsidR="00EC08EB" w:rsidRDefault="00396C80" w:rsidP="00EC08EB">
      <w:pPr>
        <w:jc w:val="both"/>
      </w:pPr>
      <w:r>
        <w:t xml:space="preserve">Yüklenici, idareye cihazların kullanma </w:t>
      </w:r>
      <w:proofErr w:type="spellStart"/>
      <w:r>
        <w:t>klavuzlarını</w:t>
      </w:r>
      <w:proofErr w:type="spellEnd"/>
      <w:r>
        <w:t xml:space="preserve">, Aydın ili ile Türkiye’ de bulunan Taşıt Tanıma sitemine ve kurumsal </w:t>
      </w:r>
      <w:proofErr w:type="spellStart"/>
      <w:r>
        <w:t>yakıtmatik</w:t>
      </w:r>
      <w:proofErr w:type="spellEnd"/>
      <w:r>
        <w:t xml:space="preserve"> kartı okuma </w:t>
      </w:r>
      <w:proofErr w:type="gramStart"/>
      <w:r>
        <w:t>imkanına</w:t>
      </w:r>
      <w:proofErr w:type="gramEnd"/>
      <w:r>
        <w:t xml:space="preserve"> sahip olan akaryakıt istasyonlarının bulunduğu yerleri gösteren haritayı ver</w:t>
      </w:r>
      <w:r w:rsidR="00687B55">
        <w:t>e</w:t>
      </w:r>
      <w:r>
        <w:t>cektir.</w:t>
      </w:r>
    </w:p>
    <w:p w:rsidR="00687B55" w:rsidRPr="00681F2D" w:rsidRDefault="00687B55" w:rsidP="00687B55">
      <w:pPr>
        <w:pStyle w:val="ListeParagraf"/>
        <w:numPr>
          <w:ilvl w:val="0"/>
          <w:numId w:val="9"/>
        </w:numPr>
        <w:jc w:val="both"/>
        <w:rPr>
          <w:b/>
        </w:rPr>
      </w:pPr>
      <w:r w:rsidRPr="00681F2D">
        <w:rPr>
          <w:b/>
        </w:rPr>
        <w:t>MADDE</w:t>
      </w:r>
    </w:p>
    <w:p w:rsidR="00687B55" w:rsidRDefault="00687B55" w:rsidP="00687B55">
      <w:pPr>
        <w:jc w:val="both"/>
      </w:pPr>
      <w:r>
        <w:t>Cihaz takılan taşıtların satılması, çalınması, kayıp olması, kaza geçirilmesi sonucunda kullanılamaz hale gelmesi durumlarında, idare bu durumu bir iş günü içinde Yükleniciye yazılı olarak bildirecektir. Bildirim yapıldığı andan itibaren cihazla ilgili hiçbir sorumluluk, İdareye ait olmayacaktır.</w:t>
      </w:r>
    </w:p>
    <w:p w:rsidR="00687B55" w:rsidRPr="00681F2D" w:rsidRDefault="00687B55" w:rsidP="00687B55">
      <w:pPr>
        <w:pStyle w:val="ListeParagraf"/>
        <w:numPr>
          <w:ilvl w:val="0"/>
          <w:numId w:val="9"/>
        </w:numPr>
        <w:jc w:val="both"/>
        <w:rPr>
          <w:b/>
        </w:rPr>
      </w:pPr>
      <w:r w:rsidRPr="00681F2D">
        <w:rPr>
          <w:b/>
        </w:rPr>
        <w:t>MADDE</w:t>
      </w:r>
    </w:p>
    <w:p w:rsidR="00687B55" w:rsidRDefault="00687B55" w:rsidP="00687B55">
      <w:pPr>
        <w:jc w:val="both"/>
      </w:pPr>
      <w:r>
        <w:t xml:space="preserve">Yüklenici araçlara takılacak Taşıt Tanıma Cihazlarının montaj işlemini belli bir program </w:t>
      </w:r>
      <w:proofErr w:type="gramStart"/>
      <w:r>
        <w:t>dahilinde</w:t>
      </w:r>
      <w:proofErr w:type="gramEnd"/>
      <w:r>
        <w:t xml:space="preserve"> ve İdarenin de işini aksatmayacak şekilde gruplar halinde mesai saatleri içinde yapacaktır.</w:t>
      </w:r>
    </w:p>
    <w:p w:rsidR="00687B55" w:rsidRPr="00681F2D" w:rsidRDefault="00687B55" w:rsidP="00687B55">
      <w:pPr>
        <w:pStyle w:val="ListeParagraf"/>
        <w:numPr>
          <w:ilvl w:val="0"/>
          <w:numId w:val="9"/>
        </w:numPr>
        <w:jc w:val="both"/>
        <w:rPr>
          <w:b/>
        </w:rPr>
      </w:pPr>
      <w:r w:rsidRPr="00681F2D">
        <w:rPr>
          <w:b/>
        </w:rPr>
        <w:t>MADDE</w:t>
      </w:r>
    </w:p>
    <w:p w:rsidR="00687B55" w:rsidRDefault="00687B55" w:rsidP="00687B55">
      <w:pPr>
        <w:jc w:val="both"/>
      </w:pPr>
      <w:r>
        <w:t>Araçların montaj işlemi tamamlandıktan sonra bu işlemin yapıldığı Yüklenici ve İdare tarafından düzenlenen tutanakla tespit edilecektir.</w:t>
      </w:r>
    </w:p>
    <w:p w:rsidR="00687B55" w:rsidRPr="00681F2D" w:rsidRDefault="00687B55" w:rsidP="00687B55">
      <w:pPr>
        <w:pStyle w:val="ListeParagraf"/>
        <w:numPr>
          <w:ilvl w:val="0"/>
          <w:numId w:val="9"/>
        </w:numPr>
        <w:jc w:val="both"/>
        <w:rPr>
          <w:b/>
        </w:rPr>
      </w:pPr>
      <w:r w:rsidRPr="00681F2D">
        <w:rPr>
          <w:b/>
        </w:rPr>
        <w:t>MADDE</w:t>
      </w:r>
    </w:p>
    <w:p w:rsidR="00687B55" w:rsidRDefault="00687B55" w:rsidP="00687B55">
      <w:pPr>
        <w:jc w:val="both"/>
      </w:pPr>
      <w:r>
        <w:t>Montaj işleminden sonra Yüklenicinin yetkili elemanları ile İdarenin elemanları istasyona giderek araçlara akaryakıt dolumu yapılarak ve ölçümleme değerleri kontrol edilerek, sistemin çalışıp çalışmadığı tespit edilecektir.</w:t>
      </w:r>
    </w:p>
    <w:p w:rsidR="00687B55" w:rsidRPr="00681F2D" w:rsidRDefault="00687B55" w:rsidP="00687B55">
      <w:pPr>
        <w:pStyle w:val="ListeParagraf"/>
        <w:numPr>
          <w:ilvl w:val="0"/>
          <w:numId w:val="9"/>
        </w:numPr>
        <w:jc w:val="both"/>
        <w:rPr>
          <w:b/>
        </w:rPr>
      </w:pPr>
      <w:r w:rsidRPr="00681F2D">
        <w:rPr>
          <w:b/>
        </w:rPr>
        <w:t>MADDE</w:t>
      </w:r>
    </w:p>
    <w:p w:rsidR="00687B55" w:rsidRDefault="00687B55" w:rsidP="00687B55">
      <w:pPr>
        <w:jc w:val="both"/>
      </w:pPr>
      <w:r>
        <w:t>Alınacak yakıt Enerji Piyasası Düzenleme Kurumunca belirlenen evsaf ve niteliklere uygun olacaktır.</w:t>
      </w:r>
    </w:p>
    <w:p w:rsidR="00687B55" w:rsidRPr="00681F2D" w:rsidRDefault="00687B55" w:rsidP="00687B55">
      <w:pPr>
        <w:pStyle w:val="ListeParagraf"/>
        <w:numPr>
          <w:ilvl w:val="0"/>
          <w:numId w:val="9"/>
        </w:numPr>
        <w:jc w:val="both"/>
        <w:rPr>
          <w:b/>
        </w:rPr>
      </w:pPr>
      <w:r w:rsidRPr="00681F2D">
        <w:rPr>
          <w:b/>
        </w:rPr>
        <w:t>MADDE</w:t>
      </w:r>
    </w:p>
    <w:p w:rsidR="00687B55" w:rsidRDefault="00687B55" w:rsidP="00687B55">
      <w:pPr>
        <w:jc w:val="both"/>
      </w:pPr>
      <w:r>
        <w:t>İdare gerektiğinde toplu alım yapacaktır. Toplu alım söz konusu olduğu akaryakıt idarenin göstereceği depoya teslim edilecek ve teslim edilen akaryakıta ilişkin Ulusal Marker tutanağı sunulması zorunludur.</w:t>
      </w:r>
    </w:p>
    <w:p w:rsidR="00687B55" w:rsidRPr="00681F2D" w:rsidRDefault="00681F2D" w:rsidP="00687B55">
      <w:pPr>
        <w:pStyle w:val="ListeParagraf"/>
        <w:numPr>
          <w:ilvl w:val="0"/>
          <w:numId w:val="9"/>
        </w:numPr>
        <w:jc w:val="both"/>
        <w:rPr>
          <w:b/>
        </w:rPr>
      </w:pPr>
      <w:r w:rsidRPr="00681F2D">
        <w:rPr>
          <w:b/>
        </w:rPr>
        <w:t>MADDE</w:t>
      </w:r>
    </w:p>
    <w:p w:rsidR="00681F2D" w:rsidRDefault="00681F2D" w:rsidP="00681F2D">
      <w:pPr>
        <w:jc w:val="both"/>
      </w:pPr>
      <w:r>
        <w:t>Genel Müd</w:t>
      </w:r>
      <w:r w:rsidR="00806B37">
        <w:t>ürlüğümüz faaliyet alanı olan 13</w:t>
      </w:r>
      <w:r>
        <w:t xml:space="preserve"> İlçemizin hepsinde Taşıt Tanıma ve Kurumsal </w:t>
      </w:r>
      <w:proofErr w:type="spellStart"/>
      <w:r>
        <w:t>Yakıtmatik</w:t>
      </w:r>
      <w:proofErr w:type="spellEnd"/>
      <w:r>
        <w:t xml:space="preserve"> Kartı ile yakıt alma </w:t>
      </w:r>
      <w:proofErr w:type="gramStart"/>
      <w:r>
        <w:t>imkanı</w:t>
      </w:r>
      <w:proofErr w:type="gramEnd"/>
      <w:r>
        <w:t xml:space="preserve"> olan istasyon(bayi) bulunacaktır.</w:t>
      </w:r>
    </w:p>
    <w:p w:rsidR="00B040C0" w:rsidRDefault="00B040C0" w:rsidP="00681F2D">
      <w:pPr>
        <w:jc w:val="both"/>
      </w:pPr>
    </w:p>
    <w:p w:rsidR="007D7C93" w:rsidRDefault="007D7C93" w:rsidP="007D7C93"/>
    <w:p w:rsidR="007D7C93" w:rsidRPr="007D7C93" w:rsidRDefault="007D7C93"/>
    <w:sectPr w:rsidR="007D7C93" w:rsidRPr="007D7C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166B4"/>
    <w:multiLevelType w:val="hybridMultilevel"/>
    <w:tmpl w:val="C5F278B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0DCF7FE0"/>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40003E7"/>
    <w:multiLevelType w:val="hybridMultilevel"/>
    <w:tmpl w:val="D65865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625313"/>
    <w:multiLevelType w:val="hybridMultilevel"/>
    <w:tmpl w:val="B3961DA2"/>
    <w:lvl w:ilvl="0" w:tplc="56F4334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CBB1C3B"/>
    <w:multiLevelType w:val="hybridMultilevel"/>
    <w:tmpl w:val="8ED4D2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0EE3F40"/>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58F20068"/>
    <w:multiLevelType w:val="hybridMultilevel"/>
    <w:tmpl w:val="FC0C242A"/>
    <w:lvl w:ilvl="0" w:tplc="60E225D0">
      <w:start w:val="15"/>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609E4BCD"/>
    <w:multiLevelType w:val="hybridMultilevel"/>
    <w:tmpl w:val="ADB2FA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D7733BA"/>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B437C54"/>
    <w:multiLevelType w:val="hybridMultilevel"/>
    <w:tmpl w:val="C25AA6D6"/>
    <w:lvl w:ilvl="0" w:tplc="56F4334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0"/>
  </w:num>
  <w:num w:numId="3">
    <w:abstractNumId w:val="4"/>
  </w:num>
  <w:num w:numId="4">
    <w:abstractNumId w:val="2"/>
  </w:num>
  <w:num w:numId="5">
    <w:abstractNumId w:val="3"/>
  </w:num>
  <w:num w:numId="6">
    <w:abstractNumId w:val="8"/>
  </w:num>
  <w:num w:numId="7">
    <w:abstractNumId w:val="1"/>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707"/>
    <w:rsid w:val="000F5B4F"/>
    <w:rsid w:val="001C3218"/>
    <w:rsid w:val="00242C98"/>
    <w:rsid w:val="00396C80"/>
    <w:rsid w:val="00450165"/>
    <w:rsid w:val="005A0948"/>
    <w:rsid w:val="00681F2D"/>
    <w:rsid w:val="00687B55"/>
    <w:rsid w:val="006F1B41"/>
    <w:rsid w:val="00722A22"/>
    <w:rsid w:val="007D7C93"/>
    <w:rsid w:val="00806B37"/>
    <w:rsid w:val="00892E34"/>
    <w:rsid w:val="00933707"/>
    <w:rsid w:val="00B040C0"/>
    <w:rsid w:val="00B47BCD"/>
    <w:rsid w:val="00BA5175"/>
    <w:rsid w:val="00BB26E3"/>
    <w:rsid w:val="00C73AE1"/>
    <w:rsid w:val="00E41BD6"/>
    <w:rsid w:val="00E96125"/>
    <w:rsid w:val="00EC08EB"/>
    <w:rsid w:val="00F235E5"/>
    <w:rsid w:val="00FF483E"/>
    <w:rsid w:val="00FF4C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7C93"/>
    <w:pPr>
      <w:ind w:left="720"/>
      <w:contextualSpacing/>
    </w:pPr>
  </w:style>
  <w:style w:type="table" w:styleId="TabloKlavuzu">
    <w:name w:val="Table Grid"/>
    <w:basedOn w:val="NormalTablo"/>
    <w:uiPriority w:val="59"/>
    <w:rsid w:val="007D7C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45016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1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7C93"/>
    <w:pPr>
      <w:ind w:left="720"/>
      <w:contextualSpacing/>
    </w:pPr>
  </w:style>
  <w:style w:type="table" w:styleId="TabloKlavuzu">
    <w:name w:val="Table Grid"/>
    <w:basedOn w:val="NormalTablo"/>
    <w:uiPriority w:val="59"/>
    <w:rsid w:val="007D7C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45016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1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1163</Words>
  <Characters>6634</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AYBEL B İ</dc:creator>
  <cp:lastModifiedBy>efe</cp:lastModifiedBy>
  <cp:revision>3</cp:revision>
  <cp:lastPrinted>2019-12-13T06:51:00Z</cp:lastPrinted>
  <dcterms:created xsi:type="dcterms:W3CDTF">2021-12-27T13:15:00Z</dcterms:created>
  <dcterms:modified xsi:type="dcterms:W3CDTF">2021-12-27T13:16:00Z</dcterms:modified>
</cp:coreProperties>
</file>