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2021/886181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DÖKME ÇİMENTO(CEM I 42,5 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ÇİMENTO(CEM I 42,5 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