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Tarım ve Orman Bakanlığı 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KARACASU PALAMUTÇUK-YENİKÖY YERÜSTÜ SULAMASI PROJE YAPIMI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