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17C" w:rsidRPr="00F2517C" w:rsidRDefault="00F2517C" w:rsidP="00F2517C">
      <w:pPr>
        <w:rPr>
          <w:b/>
        </w:rPr>
      </w:pPr>
      <w:r w:rsidRPr="00F2517C">
        <w:rPr>
          <w:rFonts w:ascii="Times New Roman" w:hAnsi="Times New Roman" w:cs="Times New Roman"/>
          <w:b/>
          <w:sz w:val="24"/>
          <w:szCs w:val="24"/>
        </w:rPr>
        <w:t xml:space="preserve">DENİZLİ ÇAMELİ </w:t>
      </w:r>
      <w:r>
        <w:rPr>
          <w:rFonts w:ascii="Times New Roman" w:hAnsi="Times New Roman" w:cs="Times New Roman"/>
          <w:b/>
          <w:sz w:val="24"/>
          <w:szCs w:val="24"/>
        </w:rPr>
        <w:t>OVASI AT VE TİGH</w:t>
      </w:r>
      <w:bookmarkStart w:id="0" w:name="_GoBack"/>
      <w:bookmarkEnd w:id="0"/>
    </w:p>
    <w:p w:rsidR="00F2517C" w:rsidRDefault="00F2517C" w:rsidP="00631A18">
      <w:pPr>
        <w:pStyle w:val="ListeParagraf"/>
        <w:spacing w:after="4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1A18" w:rsidRPr="00795190" w:rsidRDefault="00631A18" w:rsidP="00631A18">
      <w:pPr>
        <w:pStyle w:val="ListeParagraf"/>
        <w:spacing w:after="4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190">
        <w:rPr>
          <w:rFonts w:ascii="Times New Roman" w:hAnsi="Times New Roman" w:cs="Times New Roman"/>
          <w:b/>
          <w:sz w:val="24"/>
          <w:szCs w:val="24"/>
        </w:rPr>
        <w:t>KAPSAM</w:t>
      </w:r>
    </w:p>
    <w:p w:rsidR="00631A18" w:rsidRPr="00795190" w:rsidRDefault="00631A18" w:rsidP="00821EB6">
      <w:pPr>
        <w:pStyle w:val="ListeParagraf"/>
        <w:spacing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190">
        <w:rPr>
          <w:rFonts w:ascii="Times New Roman" w:hAnsi="Times New Roman" w:cs="Times New Roman"/>
          <w:sz w:val="24"/>
          <w:szCs w:val="24"/>
        </w:rPr>
        <w:t>Bu iş genel olarak;</w:t>
      </w:r>
    </w:p>
    <w:p w:rsidR="00631A18" w:rsidRPr="000E45FE" w:rsidRDefault="00631A18" w:rsidP="00821EB6">
      <w:pPr>
        <w:pStyle w:val="ListeParagraf"/>
        <w:numPr>
          <w:ilvl w:val="0"/>
          <w:numId w:val="1"/>
        </w:numPr>
        <w:spacing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190">
        <w:rPr>
          <w:rFonts w:ascii="Times New Roman" w:hAnsi="Times New Roman" w:cs="Times New Roman"/>
          <w:sz w:val="24"/>
          <w:szCs w:val="24"/>
        </w:rPr>
        <w:t xml:space="preserve">Arazi </w:t>
      </w:r>
      <w:r w:rsidRPr="000E45FE">
        <w:rPr>
          <w:rFonts w:ascii="Times New Roman" w:hAnsi="Times New Roman" w:cs="Times New Roman"/>
          <w:sz w:val="24"/>
          <w:szCs w:val="24"/>
        </w:rPr>
        <w:t>Toplulaştırma ve TİGH mühendislik işleri</w:t>
      </w:r>
    </w:p>
    <w:p w:rsidR="00631A18" w:rsidRPr="000E45FE" w:rsidRDefault="00631A18" w:rsidP="00821EB6">
      <w:pPr>
        <w:pStyle w:val="ListeParagraf"/>
        <w:numPr>
          <w:ilvl w:val="0"/>
          <w:numId w:val="1"/>
        </w:numPr>
        <w:spacing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5FE">
        <w:rPr>
          <w:rFonts w:ascii="Times New Roman" w:hAnsi="Times New Roman" w:cs="Times New Roman"/>
          <w:sz w:val="24"/>
          <w:szCs w:val="24"/>
        </w:rPr>
        <w:t>Tarla içi yolları yapımı işleri</w:t>
      </w:r>
    </w:p>
    <w:p w:rsidR="00631A18" w:rsidRPr="000E45FE" w:rsidRDefault="00631A18" w:rsidP="00821EB6">
      <w:pPr>
        <w:pStyle w:val="ListeParagraf"/>
        <w:numPr>
          <w:ilvl w:val="0"/>
          <w:numId w:val="1"/>
        </w:numPr>
        <w:spacing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5FE">
        <w:rPr>
          <w:rFonts w:ascii="Times New Roman" w:hAnsi="Times New Roman" w:cs="Times New Roman"/>
          <w:sz w:val="24"/>
          <w:szCs w:val="24"/>
        </w:rPr>
        <w:t>Eski parsel sınırlarının düzeltilmesi</w:t>
      </w:r>
    </w:p>
    <w:p w:rsidR="00631A18" w:rsidRPr="000E45FE" w:rsidRDefault="00631A18" w:rsidP="00821EB6">
      <w:pPr>
        <w:pStyle w:val="ListeParagraf"/>
        <w:numPr>
          <w:ilvl w:val="0"/>
          <w:numId w:val="1"/>
        </w:numPr>
        <w:spacing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5FE">
        <w:rPr>
          <w:rFonts w:ascii="Times New Roman" w:hAnsi="Times New Roman" w:cs="Times New Roman"/>
          <w:sz w:val="24"/>
          <w:szCs w:val="24"/>
        </w:rPr>
        <w:t>Diğer tarla içi geliştirme işlerini kapsar.</w:t>
      </w:r>
    </w:p>
    <w:p w:rsidR="00631A18" w:rsidRPr="000E45FE" w:rsidRDefault="00707940" w:rsidP="00631A18">
      <w:pPr>
        <w:pStyle w:val="ListeParagraf"/>
        <w:spacing w:after="40"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707940">
        <w:rPr>
          <w:rFonts w:ascii="Times New Roman" w:hAnsi="Times New Roman" w:cs="Times New Roman"/>
          <w:sz w:val="24"/>
          <w:szCs w:val="24"/>
        </w:rPr>
        <w:t>Stabilize</w:t>
      </w:r>
      <w:r w:rsidR="00144CB4">
        <w:rPr>
          <w:rFonts w:ascii="Times New Roman" w:hAnsi="Times New Roman" w:cs="Times New Roman"/>
          <w:sz w:val="24"/>
          <w:szCs w:val="24"/>
        </w:rPr>
        <w:t xml:space="preserve"> </w:t>
      </w:r>
      <w:r w:rsidRPr="00707940">
        <w:rPr>
          <w:rFonts w:ascii="Times New Roman" w:hAnsi="Times New Roman" w:cs="Times New Roman"/>
          <w:sz w:val="24"/>
          <w:szCs w:val="24"/>
        </w:rPr>
        <w:t>Malzeme Ocağı ve Proje Sahası arasındaki mesafeler:</w:t>
      </w:r>
    </w:p>
    <w:p w:rsidR="00631A18" w:rsidRPr="000E45FE" w:rsidRDefault="00631A18" w:rsidP="00631A18">
      <w:pPr>
        <w:pStyle w:val="Balk1"/>
      </w:pPr>
      <w:r w:rsidRPr="000E45FE">
        <w:t xml:space="preserve">PROJENİN YERİ </w:t>
      </w:r>
    </w:p>
    <w:p w:rsidR="00631A18" w:rsidRDefault="00631A18" w:rsidP="00631A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1A18" w:rsidRPr="00707940" w:rsidRDefault="008D2E73" w:rsidP="00631A18">
      <w:r w:rsidRPr="00707940">
        <w:rPr>
          <w:rFonts w:ascii="Times New Roman" w:hAnsi="Times New Roman" w:cs="Times New Roman"/>
          <w:sz w:val="24"/>
          <w:szCs w:val="24"/>
        </w:rPr>
        <w:t>Denizli İli Çameli İlçesi mahalleleri</w:t>
      </w:r>
    </w:p>
    <w:tbl>
      <w:tblPr>
        <w:tblStyle w:val="TabloKlavuzu"/>
        <w:tblW w:w="8903" w:type="dxa"/>
        <w:tblLayout w:type="fixed"/>
        <w:tblLook w:val="04A0" w:firstRow="1" w:lastRow="0" w:firstColumn="1" w:lastColumn="0" w:noHBand="0" w:noVBand="1"/>
      </w:tblPr>
      <w:tblGrid>
        <w:gridCol w:w="7258"/>
        <w:gridCol w:w="268"/>
        <w:gridCol w:w="1377"/>
      </w:tblGrid>
      <w:tr w:rsidR="00631A18" w:rsidRPr="000E45FE" w:rsidTr="00F2517C">
        <w:trPr>
          <w:trHeight w:val="506"/>
        </w:trPr>
        <w:tc>
          <w:tcPr>
            <w:tcW w:w="7258" w:type="dxa"/>
          </w:tcPr>
          <w:p w:rsidR="00631A18" w:rsidRPr="000E45FE" w:rsidRDefault="00631A18" w:rsidP="00DA4972">
            <w:pPr>
              <w:rPr>
                <w:rStyle w:val="FontStyle19"/>
                <w:sz w:val="24"/>
                <w:szCs w:val="24"/>
              </w:rPr>
            </w:pPr>
            <w:r w:rsidRPr="000E45FE">
              <w:rPr>
                <w:rStyle w:val="FontStyle19"/>
                <w:b/>
                <w:sz w:val="24"/>
                <w:szCs w:val="24"/>
              </w:rPr>
              <w:t>Toplulaştırma Mühendislik İşleri</w:t>
            </w:r>
          </w:p>
        </w:tc>
        <w:tc>
          <w:tcPr>
            <w:tcW w:w="268" w:type="dxa"/>
          </w:tcPr>
          <w:p w:rsidR="00631A18" w:rsidRPr="000E45FE" w:rsidRDefault="00631A18" w:rsidP="00DA4972">
            <w:pPr>
              <w:rPr>
                <w:rStyle w:val="FontStyle19"/>
                <w:sz w:val="24"/>
                <w:szCs w:val="24"/>
              </w:rPr>
            </w:pPr>
          </w:p>
        </w:tc>
        <w:tc>
          <w:tcPr>
            <w:tcW w:w="1377" w:type="dxa"/>
          </w:tcPr>
          <w:p w:rsidR="00631A18" w:rsidRPr="000E45FE" w:rsidRDefault="00631A18" w:rsidP="00DA4972">
            <w:pPr>
              <w:rPr>
                <w:rStyle w:val="FontStyle19"/>
                <w:sz w:val="24"/>
                <w:szCs w:val="24"/>
              </w:rPr>
            </w:pPr>
          </w:p>
        </w:tc>
      </w:tr>
      <w:tr w:rsidR="00631A18" w:rsidRPr="000E45FE" w:rsidTr="00F2517C">
        <w:trPr>
          <w:trHeight w:val="506"/>
        </w:trPr>
        <w:tc>
          <w:tcPr>
            <w:tcW w:w="7258" w:type="dxa"/>
          </w:tcPr>
          <w:p w:rsidR="00631A18" w:rsidRPr="000E45FE" w:rsidRDefault="00631A18" w:rsidP="00DA4972">
            <w:pPr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Proje Sahasındaki Toplam</w:t>
            </w:r>
            <w:r w:rsidRPr="000E45FE">
              <w:rPr>
                <w:rStyle w:val="FontStyle19"/>
                <w:sz w:val="24"/>
                <w:szCs w:val="24"/>
              </w:rPr>
              <w:t xml:space="preserve"> Mahalle Sayısı</w:t>
            </w:r>
          </w:p>
        </w:tc>
        <w:tc>
          <w:tcPr>
            <w:tcW w:w="268" w:type="dxa"/>
          </w:tcPr>
          <w:p w:rsidR="00631A18" w:rsidRPr="000E45FE" w:rsidRDefault="00631A18" w:rsidP="00DA4972">
            <w:pPr>
              <w:rPr>
                <w:rStyle w:val="FontStyle19"/>
                <w:sz w:val="24"/>
                <w:szCs w:val="24"/>
              </w:rPr>
            </w:pPr>
            <w:r w:rsidRPr="000E45FE">
              <w:rPr>
                <w:rStyle w:val="FontStyle19"/>
                <w:sz w:val="24"/>
                <w:szCs w:val="24"/>
              </w:rPr>
              <w:t>:</w:t>
            </w:r>
          </w:p>
        </w:tc>
        <w:tc>
          <w:tcPr>
            <w:tcW w:w="1377" w:type="dxa"/>
          </w:tcPr>
          <w:p w:rsidR="00631A18" w:rsidRPr="000E45FE" w:rsidRDefault="008D2E73" w:rsidP="00DA4972">
            <w:pPr>
              <w:jc w:val="center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7</w:t>
            </w:r>
            <w:r w:rsidR="00631A18" w:rsidRPr="000E45FE">
              <w:rPr>
                <w:rStyle w:val="FontStyle19"/>
                <w:sz w:val="24"/>
                <w:szCs w:val="24"/>
              </w:rPr>
              <w:t xml:space="preserve"> </w:t>
            </w:r>
          </w:p>
        </w:tc>
      </w:tr>
      <w:tr w:rsidR="00631A18" w:rsidRPr="000E45FE" w:rsidTr="00F2517C">
        <w:trPr>
          <w:trHeight w:val="506"/>
        </w:trPr>
        <w:tc>
          <w:tcPr>
            <w:tcW w:w="7258" w:type="dxa"/>
          </w:tcPr>
          <w:p w:rsidR="00631A18" w:rsidRPr="000E45FE" w:rsidRDefault="00631A18" w:rsidP="00DA4972">
            <w:pPr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Proje Sahasında Toplam</w:t>
            </w:r>
            <w:r w:rsidRPr="000E45FE">
              <w:rPr>
                <w:rStyle w:val="FontStyle19"/>
                <w:sz w:val="24"/>
                <w:szCs w:val="24"/>
              </w:rPr>
              <w:t xml:space="preserve"> Toplulaştırılacak Alan</w:t>
            </w:r>
          </w:p>
        </w:tc>
        <w:tc>
          <w:tcPr>
            <w:tcW w:w="268" w:type="dxa"/>
          </w:tcPr>
          <w:p w:rsidR="00631A18" w:rsidRPr="000E45FE" w:rsidRDefault="00631A18" w:rsidP="00DA4972">
            <w:pPr>
              <w:rPr>
                <w:rStyle w:val="FontStyle19"/>
                <w:sz w:val="24"/>
                <w:szCs w:val="24"/>
              </w:rPr>
            </w:pPr>
            <w:r w:rsidRPr="000E45FE">
              <w:rPr>
                <w:rStyle w:val="FontStyle19"/>
                <w:sz w:val="24"/>
                <w:szCs w:val="24"/>
              </w:rPr>
              <w:t>:</w:t>
            </w:r>
          </w:p>
        </w:tc>
        <w:tc>
          <w:tcPr>
            <w:tcW w:w="1377" w:type="dxa"/>
          </w:tcPr>
          <w:p w:rsidR="00631A18" w:rsidRPr="000E45FE" w:rsidRDefault="008D2E73" w:rsidP="00DA4972">
            <w:pPr>
              <w:jc w:val="center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2002</w:t>
            </w:r>
            <w:r w:rsidR="00631A18" w:rsidRPr="000E45FE">
              <w:rPr>
                <w:rStyle w:val="FontStyle19"/>
                <w:sz w:val="24"/>
                <w:szCs w:val="24"/>
              </w:rPr>
              <w:t xml:space="preserve"> Ha</w:t>
            </w:r>
          </w:p>
        </w:tc>
      </w:tr>
      <w:tr w:rsidR="00631A18" w:rsidRPr="000E45FE" w:rsidTr="00F2517C">
        <w:trPr>
          <w:trHeight w:val="506"/>
        </w:trPr>
        <w:tc>
          <w:tcPr>
            <w:tcW w:w="7258" w:type="dxa"/>
          </w:tcPr>
          <w:p w:rsidR="00631A18" w:rsidRPr="000E45FE" w:rsidRDefault="00631A18" w:rsidP="00DA4972">
            <w:pPr>
              <w:rPr>
                <w:rStyle w:val="FontStyle19"/>
                <w:sz w:val="24"/>
                <w:szCs w:val="24"/>
              </w:rPr>
            </w:pPr>
            <w:r w:rsidRPr="000E45FE">
              <w:rPr>
                <w:rStyle w:val="FontStyle19"/>
                <w:b/>
                <w:sz w:val="24"/>
                <w:szCs w:val="24"/>
              </w:rPr>
              <w:t>İnşaat İşleri</w:t>
            </w:r>
          </w:p>
        </w:tc>
        <w:tc>
          <w:tcPr>
            <w:tcW w:w="268" w:type="dxa"/>
          </w:tcPr>
          <w:p w:rsidR="00631A18" w:rsidRPr="000E45FE" w:rsidRDefault="00631A18" w:rsidP="00DA4972">
            <w:pPr>
              <w:rPr>
                <w:rStyle w:val="FontStyle19"/>
                <w:sz w:val="24"/>
                <w:szCs w:val="24"/>
              </w:rPr>
            </w:pPr>
          </w:p>
        </w:tc>
        <w:tc>
          <w:tcPr>
            <w:tcW w:w="1377" w:type="dxa"/>
          </w:tcPr>
          <w:p w:rsidR="00631A18" w:rsidRPr="000E45FE" w:rsidRDefault="00631A18" w:rsidP="00DA4972">
            <w:pPr>
              <w:jc w:val="center"/>
              <w:rPr>
                <w:rStyle w:val="FontStyle19"/>
                <w:sz w:val="24"/>
                <w:szCs w:val="24"/>
              </w:rPr>
            </w:pPr>
          </w:p>
        </w:tc>
      </w:tr>
      <w:tr w:rsidR="00631A18" w:rsidRPr="000E45FE" w:rsidTr="00F2517C">
        <w:trPr>
          <w:trHeight w:val="506"/>
        </w:trPr>
        <w:tc>
          <w:tcPr>
            <w:tcW w:w="7258" w:type="dxa"/>
          </w:tcPr>
          <w:p w:rsidR="00631A18" w:rsidRPr="000E45FE" w:rsidRDefault="008D2E73" w:rsidP="00DA4972">
            <w:pPr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Toplam yapılacak 6</w:t>
            </w:r>
            <w:r w:rsidR="00631A18" w:rsidRPr="000E45FE">
              <w:rPr>
                <w:rStyle w:val="FontStyle19"/>
                <w:sz w:val="24"/>
                <w:szCs w:val="24"/>
              </w:rPr>
              <w:t xml:space="preserve"> m genişliğindeki tarla içi yol miktarı</w:t>
            </w:r>
          </w:p>
        </w:tc>
        <w:tc>
          <w:tcPr>
            <w:tcW w:w="268" w:type="dxa"/>
          </w:tcPr>
          <w:p w:rsidR="00631A18" w:rsidRPr="000E45FE" w:rsidRDefault="00631A18" w:rsidP="00DA4972">
            <w:pPr>
              <w:rPr>
                <w:rStyle w:val="FontStyle19"/>
                <w:sz w:val="24"/>
                <w:szCs w:val="24"/>
              </w:rPr>
            </w:pPr>
            <w:r w:rsidRPr="000E45FE">
              <w:rPr>
                <w:rStyle w:val="FontStyle19"/>
                <w:sz w:val="24"/>
                <w:szCs w:val="24"/>
              </w:rPr>
              <w:t>:</w:t>
            </w:r>
          </w:p>
        </w:tc>
        <w:tc>
          <w:tcPr>
            <w:tcW w:w="1377" w:type="dxa"/>
          </w:tcPr>
          <w:p w:rsidR="00631A18" w:rsidRPr="000E45FE" w:rsidRDefault="008D2E73" w:rsidP="00DA4972">
            <w:pPr>
              <w:jc w:val="center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64</w:t>
            </w:r>
            <w:r w:rsidR="00631A18">
              <w:rPr>
                <w:rStyle w:val="FontStyle19"/>
                <w:sz w:val="24"/>
                <w:szCs w:val="24"/>
              </w:rPr>
              <w:t xml:space="preserve"> </w:t>
            </w:r>
            <w:r w:rsidR="00631A18" w:rsidRPr="000E45FE">
              <w:rPr>
                <w:rStyle w:val="FontStyle19"/>
                <w:sz w:val="24"/>
                <w:szCs w:val="24"/>
              </w:rPr>
              <w:t>km</w:t>
            </w:r>
          </w:p>
        </w:tc>
      </w:tr>
      <w:tr w:rsidR="00631A18" w:rsidRPr="000E45FE" w:rsidTr="00F2517C">
        <w:trPr>
          <w:trHeight w:val="506"/>
        </w:trPr>
        <w:tc>
          <w:tcPr>
            <w:tcW w:w="7258" w:type="dxa"/>
          </w:tcPr>
          <w:p w:rsidR="00631A18" w:rsidRDefault="008D2E73" w:rsidP="00DA4972">
            <w:pPr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Toplam yapılacak 4</w:t>
            </w:r>
            <w:r w:rsidR="00631A18" w:rsidRPr="000E45FE">
              <w:rPr>
                <w:rStyle w:val="FontStyle19"/>
                <w:sz w:val="24"/>
                <w:szCs w:val="24"/>
              </w:rPr>
              <w:t xml:space="preserve"> m genişliğindeki tarla içi yol miktarı</w:t>
            </w:r>
          </w:p>
        </w:tc>
        <w:tc>
          <w:tcPr>
            <w:tcW w:w="268" w:type="dxa"/>
          </w:tcPr>
          <w:p w:rsidR="00631A18" w:rsidRPr="000E45FE" w:rsidRDefault="00631A18" w:rsidP="00DA4972">
            <w:pPr>
              <w:rPr>
                <w:rStyle w:val="FontStyle19"/>
                <w:sz w:val="24"/>
                <w:szCs w:val="24"/>
              </w:rPr>
            </w:pPr>
          </w:p>
        </w:tc>
        <w:tc>
          <w:tcPr>
            <w:tcW w:w="1377" w:type="dxa"/>
          </w:tcPr>
          <w:p w:rsidR="00631A18" w:rsidRPr="000E45FE" w:rsidRDefault="008D2E73" w:rsidP="00DA4972">
            <w:pPr>
              <w:jc w:val="center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97</w:t>
            </w:r>
            <w:r w:rsidR="00631A18">
              <w:rPr>
                <w:rStyle w:val="FontStyle19"/>
                <w:sz w:val="24"/>
                <w:szCs w:val="24"/>
              </w:rPr>
              <w:t xml:space="preserve"> km</w:t>
            </w:r>
          </w:p>
        </w:tc>
      </w:tr>
    </w:tbl>
    <w:p w:rsidR="00631A18" w:rsidRDefault="00631A18" w:rsidP="00631A18">
      <w:pPr>
        <w:pStyle w:val="ListeParagraf"/>
        <w:spacing w:after="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517C" w:rsidRPr="005171F8" w:rsidRDefault="00F2517C" w:rsidP="00F2517C">
      <w:pPr>
        <w:pStyle w:val="ListeParagraf"/>
        <w:spacing w:after="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1F8">
        <w:rPr>
          <w:rFonts w:ascii="Times New Roman" w:hAnsi="Times New Roman" w:cs="Times New Roman"/>
          <w:sz w:val="24"/>
          <w:szCs w:val="24"/>
        </w:rPr>
        <w:t>Stabilize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71F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171F8">
        <w:rPr>
          <w:rFonts w:ascii="Times New Roman" w:hAnsi="Times New Roman" w:cs="Times New Roman"/>
          <w:sz w:val="24"/>
          <w:szCs w:val="24"/>
        </w:rPr>
        <w:t>Tuvenan</w:t>
      </w:r>
      <w:proofErr w:type="spellEnd"/>
      <w:r w:rsidRPr="005171F8">
        <w:rPr>
          <w:rFonts w:ascii="Times New Roman" w:hAnsi="Times New Roman" w:cs="Times New Roman"/>
          <w:sz w:val="24"/>
          <w:szCs w:val="24"/>
        </w:rPr>
        <w:t>) Malzeme Ocağı ve Proje Sahası arasındaki mesafeler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860"/>
        <w:gridCol w:w="2860"/>
        <w:gridCol w:w="2860"/>
      </w:tblGrid>
      <w:tr w:rsidR="008F69A6" w:rsidRPr="008F69A6" w:rsidTr="00F2517C">
        <w:trPr>
          <w:trHeight w:val="976"/>
          <w:jc w:val="center"/>
        </w:trPr>
        <w:tc>
          <w:tcPr>
            <w:tcW w:w="2860" w:type="dxa"/>
            <w:vAlign w:val="center"/>
          </w:tcPr>
          <w:p w:rsidR="008F69A6" w:rsidRPr="008F69A6" w:rsidRDefault="008F69A6" w:rsidP="008F69A6">
            <w:pPr>
              <w:jc w:val="center"/>
              <w:rPr>
                <w:sz w:val="24"/>
                <w:szCs w:val="24"/>
              </w:rPr>
            </w:pPr>
            <w:r w:rsidRPr="008F69A6">
              <w:rPr>
                <w:sz w:val="24"/>
                <w:szCs w:val="24"/>
              </w:rPr>
              <w:t>Malzeme Adı</w:t>
            </w:r>
          </w:p>
        </w:tc>
        <w:tc>
          <w:tcPr>
            <w:tcW w:w="2860" w:type="dxa"/>
            <w:vAlign w:val="center"/>
          </w:tcPr>
          <w:p w:rsidR="008F69A6" w:rsidRDefault="008F69A6" w:rsidP="008F69A6">
            <w:pPr>
              <w:jc w:val="center"/>
              <w:rPr>
                <w:sz w:val="24"/>
                <w:szCs w:val="24"/>
              </w:rPr>
            </w:pPr>
            <w:r w:rsidRPr="008F69A6">
              <w:rPr>
                <w:sz w:val="24"/>
                <w:szCs w:val="24"/>
              </w:rPr>
              <w:t>Ortalama Taşıma Mesafesi</w:t>
            </w:r>
          </w:p>
          <w:p w:rsidR="008F69A6" w:rsidRPr="008F69A6" w:rsidRDefault="008F69A6" w:rsidP="008F69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(Km)</w:t>
            </w:r>
          </w:p>
        </w:tc>
        <w:tc>
          <w:tcPr>
            <w:tcW w:w="2860" w:type="dxa"/>
            <w:vAlign w:val="center"/>
          </w:tcPr>
          <w:p w:rsidR="008F69A6" w:rsidRPr="008F69A6" w:rsidRDefault="008F69A6" w:rsidP="008F69A6">
            <w:pPr>
              <w:jc w:val="center"/>
              <w:rPr>
                <w:sz w:val="24"/>
                <w:szCs w:val="24"/>
              </w:rPr>
            </w:pPr>
            <w:r w:rsidRPr="008F69A6">
              <w:rPr>
                <w:sz w:val="24"/>
                <w:szCs w:val="24"/>
              </w:rPr>
              <w:t>“</w:t>
            </w:r>
            <w:proofErr w:type="spellStart"/>
            <w:r w:rsidRPr="008F69A6">
              <w:rPr>
                <w:sz w:val="24"/>
                <w:szCs w:val="24"/>
              </w:rPr>
              <w:t>A”Katsayısı</w:t>
            </w:r>
            <w:proofErr w:type="spellEnd"/>
          </w:p>
        </w:tc>
      </w:tr>
      <w:tr w:rsidR="008F69A6" w:rsidRPr="008F69A6" w:rsidTr="00F2517C">
        <w:trPr>
          <w:trHeight w:val="515"/>
          <w:jc w:val="center"/>
        </w:trPr>
        <w:tc>
          <w:tcPr>
            <w:tcW w:w="2860" w:type="dxa"/>
          </w:tcPr>
          <w:p w:rsidR="008F69A6" w:rsidRPr="008F69A6" w:rsidRDefault="008F69A6" w:rsidP="008F69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Stabilize</w:t>
            </w:r>
          </w:p>
        </w:tc>
        <w:tc>
          <w:tcPr>
            <w:tcW w:w="2860" w:type="dxa"/>
          </w:tcPr>
          <w:p w:rsidR="008F69A6" w:rsidRPr="008F69A6" w:rsidRDefault="008F69A6" w:rsidP="00127D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27D48">
              <w:rPr>
                <w:sz w:val="24"/>
                <w:szCs w:val="24"/>
              </w:rPr>
              <w:t>3</w:t>
            </w:r>
          </w:p>
        </w:tc>
        <w:tc>
          <w:tcPr>
            <w:tcW w:w="2860" w:type="dxa"/>
          </w:tcPr>
          <w:p w:rsidR="008F69A6" w:rsidRPr="008F69A6" w:rsidRDefault="008F69A6" w:rsidP="008F69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</w:t>
            </w:r>
          </w:p>
        </w:tc>
      </w:tr>
      <w:tr w:rsidR="008F69A6" w:rsidRPr="008F69A6" w:rsidTr="00F2517C">
        <w:trPr>
          <w:trHeight w:val="488"/>
          <w:jc w:val="center"/>
        </w:trPr>
        <w:tc>
          <w:tcPr>
            <w:tcW w:w="2860" w:type="dxa"/>
          </w:tcPr>
          <w:p w:rsidR="008F69A6" w:rsidRPr="008F69A6" w:rsidRDefault="008F69A6" w:rsidP="008F69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Beton Büz</w:t>
            </w:r>
          </w:p>
        </w:tc>
        <w:tc>
          <w:tcPr>
            <w:tcW w:w="2860" w:type="dxa"/>
          </w:tcPr>
          <w:p w:rsidR="008F69A6" w:rsidRPr="008F69A6" w:rsidRDefault="008F69A6" w:rsidP="008F69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2860" w:type="dxa"/>
          </w:tcPr>
          <w:p w:rsidR="008F69A6" w:rsidRPr="008F69A6" w:rsidRDefault="008F69A6" w:rsidP="008F69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</w:t>
            </w:r>
          </w:p>
        </w:tc>
      </w:tr>
      <w:tr w:rsidR="008F69A6" w:rsidRPr="008F69A6" w:rsidTr="00F2517C">
        <w:trPr>
          <w:trHeight w:val="461"/>
          <w:jc w:val="center"/>
        </w:trPr>
        <w:tc>
          <w:tcPr>
            <w:tcW w:w="2860" w:type="dxa"/>
          </w:tcPr>
          <w:p w:rsidR="008F69A6" w:rsidRPr="008F69A6" w:rsidRDefault="008F69A6" w:rsidP="008F69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Toprak</w:t>
            </w:r>
          </w:p>
        </w:tc>
        <w:tc>
          <w:tcPr>
            <w:tcW w:w="2860" w:type="dxa"/>
          </w:tcPr>
          <w:p w:rsidR="008F69A6" w:rsidRPr="008F69A6" w:rsidRDefault="00127D48" w:rsidP="008F69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60" w:type="dxa"/>
          </w:tcPr>
          <w:p w:rsidR="008F69A6" w:rsidRPr="008F69A6" w:rsidRDefault="008F69A6" w:rsidP="008F69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</w:t>
            </w:r>
          </w:p>
        </w:tc>
      </w:tr>
    </w:tbl>
    <w:p w:rsidR="006F2246" w:rsidRDefault="006F2246" w:rsidP="00821EB6"/>
    <w:sectPr w:rsidR="006F2246" w:rsidSect="00821EB6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34211"/>
    <w:multiLevelType w:val="hybridMultilevel"/>
    <w:tmpl w:val="772C757A"/>
    <w:lvl w:ilvl="0" w:tplc="3A286BC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69A08FE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strike w:val="0"/>
      </w:rPr>
    </w:lvl>
    <w:lvl w:ilvl="2" w:tplc="041F001B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39B"/>
    <w:rsid w:val="00054E43"/>
    <w:rsid w:val="001176F3"/>
    <w:rsid w:val="00127D48"/>
    <w:rsid w:val="00144CB4"/>
    <w:rsid w:val="00233EB8"/>
    <w:rsid w:val="0025791C"/>
    <w:rsid w:val="002A539B"/>
    <w:rsid w:val="00387D2E"/>
    <w:rsid w:val="003B2AC3"/>
    <w:rsid w:val="004C5583"/>
    <w:rsid w:val="00631A18"/>
    <w:rsid w:val="00691076"/>
    <w:rsid w:val="006F2246"/>
    <w:rsid w:val="00707940"/>
    <w:rsid w:val="007E6388"/>
    <w:rsid w:val="00821EB6"/>
    <w:rsid w:val="008D2E73"/>
    <w:rsid w:val="008F69A6"/>
    <w:rsid w:val="00947837"/>
    <w:rsid w:val="009A30FC"/>
    <w:rsid w:val="00A33CF8"/>
    <w:rsid w:val="00AD4D36"/>
    <w:rsid w:val="00B359B3"/>
    <w:rsid w:val="00C807BA"/>
    <w:rsid w:val="00DA3250"/>
    <w:rsid w:val="00F2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A3CAF7"/>
  <w15:chartTrackingRefBased/>
  <w15:docId w15:val="{CF4B55F5-71B5-439C-AB5C-28469F27A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1A18"/>
  </w:style>
  <w:style w:type="paragraph" w:styleId="Balk1">
    <w:name w:val="heading 1"/>
    <w:basedOn w:val="Normal"/>
    <w:next w:val="Normal"/>
    <w:link w:val="Balk1Char"/>
    <w:qFormat/>
    <w:rsid w:val="0069107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691076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691076"/>
    <w:pPr>
      <w:ind w:left="720"/>
      <w:contextualSpacing/>
    </w:pPr>
  </w:style>
  <w:style w:type="paragraph" w:styleId="NormalWeb">
    <w:name w:val="Normal (Web)"/>
    <w:basedOn w:val="Normal"/>
    <w:uiPriority w:val="99"/>
    <w:rsid w:val="006910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character" w:customStyle="1" w:styleId="FontStyle19">
    <w:name w:val="Font Style19"/>
    <w:basedOn w:val="VarsaylanParagrafYazTipi"/>
    <w:uiPriority w:val="99"/>
    <w:rsid w:val="00691076"/>
    <w:rPr>
      <w:rFonts w:ascii="Times New Roman" w:hAnsi="Times New Roman" w:cs="Times New Roman"/>
      <w:sz w:val="28"/>
      <w:szCs w:val="28"/>
    </w:rPr>
  </w:style>
  <w:style w:type="table" w:styleId="TabloKlavuzu">
    <w:name w:val="Table Grid"/>
    <w:basedOn w:val="NormalTablo"/>
    <w:uiPriority w:val="59"/>
    <w:rsid w:val="006910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CCF3B-2536-48A9-B16D-621C1B1C4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Salih Tanış</dc:creator>
  <cp:keywords/>
  <dc:description/>
  <cp:lastModifiedBy>Selim Kazmazoğlu</cp:lastModifiedBy>
  <cp:revision>7</cp:revision>
  <dcterms:created xsi:type="dcterms:W3CDTF">2021-01-26T14:11:00Z</dcterms:created>
  <dcterms:modified xsi:type="dcterms:W3CDTF">2021-02-15T10:18:00Z</dcterms:modified>
</cp:coreProperties>
</file>