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FE2" w:rsidRPr="00C20FE2" w:rsidRDefault="00C20FE2" w:rsidP="00C20FE2">
      <w:pPr>
        <w:pStyle w:val="Default"/>
        <w:spacing w:line="276" w:lineRule="auto"/>
        <w:jc w:val="center"/>
        <w:rPr>
          <w:rFonts w:asciiTheme="minorHAnsi" w:hAnsiTheme="minorHAnsi"/>
          <w:sz w:val="26"/>
          <w:szCs w:val="26"/>
        </w:rPr>
      </w:pPr>
      <w:r w:rsidRPr="00C20FE2">
        <w:rPr>
          <w:rFonts w:asciiTheme="minorHAnsi" w:hAnsiTheme="minorHAnsi"/>
          <w:b/>
          <w:bCs/>
          <w:sz w:val="26"/>
          <w:szCs w:val="26"/>
        </w:rPr>
        <w:t>OCAK MALZEMESİ- TEKNİK ŞARTNAMESİ</w:t>
      </w:r>
    </w:p>
    <w:p w:rsidR="00C20FE2" w:rsidRPr="00C20FE2" w:rsidRDefault="00C20FE2" w:rsidP="00C20FE2">
      <w:pPr>
        <w:pStyle w:val="Default"/>
        <w:spacing w:line="276" w:lineRule="auto"/>
        <w:jc w:val="center"/>
        <w:rPr>
          <w:rFonts w:asciiTheme="minorHAnsi" w:hAnsiTheme="minorHAnsi"/>
          <w:sz w:val="22"/>
          <w:szCs w:val="22"/>
        </w:rPr>
      </w:pPr>
      <w:r w:rsidRPr="00C20FE2">
        <w:rPr>
          <w:rFonts w:asciiTheme="minorHAnsi" w:hAnsiTheme="minorHAnsi"/>
          <w:sz w:val="22"/>
          <w:szCs w:val="22"/>
        </w:rPr>
        <w:t>(</w:t>
      </w:r>
      <w:r w:rsidR="00823B10">
        <w:rPr>
          <w:rFonts w:asciiTheme="minorHAnsi" w:hAnsiTheme="minorHAnsi"/>
          <w:sz w:val="22"/>
          <w:szCs w:val="22"/>
        </w:rPr>
        <w:t xml:space="preserve">Yıkanmış elenmiş </w:t>
      </w:r>
      <w:r w:rsidRPr="00C20FE2">
        <w:rPr>
          <w:rFonts w:asciiTheme="minorHAnsi" w:hAnsiTheme="minorHAnsi"/>
          <w:sz w:val="22"/>
          <w:szCs w:val="22"/>
        </w:rPr>
        <w:t>1</w:t>
      </w:r>
      <w:r w:rsidR="00823B10">
        <w:rPr>
          <w:rFonts w:asciiTheme="minorHAnsi" w:hAnsiTheme="minorHAnsi"/>
          <w:sz w:val="22"/>
          <w:szCs w:val="22"/>
        </w:rPr>
        <w:t xml:space="preserve"> numara mıcır,</w:t>
      </w:r>
      <w:r w:rsidRPr="00C20FE2">
        <w:rPr>
          <w:rFonts w:asciiTheme="minorHAnsi" w:hAnsiTheme="minorHAnsi"/>
          <w:sz w:val="22"/>
          <w:szCs w:val="22"/>
        </w:rPr>
        <w:t xml:space="preserve"> 2 numara Mıcır</w:t>
      </w:r>
      <w:r w:rsidR="00823B10">
        <w:rPr>
          <w:rFonts w:asciiTheme="minorHAnsi" w:hAnsiTheme="minorHAnsi"/>
          <w:sz w:val="22"/>
          <w:szCs w:val="22"/>
        </w:rPr>
        <w:t>, Filler ve Balast Malzeme ile 0-3 yıkanmış elenmiş kum</w:t>
      </w:r>
      <w:r w:rsidR="00E5636F">
        <w:rPr>
          <w:rFonts w:asciiTheme="minorHAnsi" w:hAnsiTheme="minorHAnsi"/>
          <w:sz w:val="22"/>
          <w:szCs w:val="22"/>
        </w:rPr>
        <w:t xml:space="preserve"> ve perdahlık kum satın alınması</w:t>
      </w:r>
      <w:r w:rsidRPr="00C20FE2">
        <w:rPr>
          <w:rFonts w:asciiTheme="minorHAnsi" w:hAnsiTheme="minorHAnsi"/>
          <w:sz w:val="22"/>
          <w:szCs w:val="22"/>
        </w:rPr>
        <w:t xml:space="preserve"> işi)</w:t>
      </w:r>
    </w:p>
    <w:p w:rsidR="00C20FE2" w:rsidRPr="00C20FE2" w:rsidRDefault="00C20FE2" w:rsidP="00C20FE2">
      <w:pPr>
        <w:pStyle w:val="Default"/>
        <w:spacing w:line="276" w:lineRule="auto"/>
        <w:jc w:val="center"/>
        <w:rPr>
          <w:rFonts w:asciiTheme="minorHAnsi" w:hAnsiTheme="minorHAnsi"/>
          <w:sz w:val="26"/>
          <w:szCs w:val="26"/>
        </w:rPr>
      </w:pPr>
    </w:p>
    <w:p w:rsidR="006D6612" w:rsidRPr="00C20FE2" w:rsidRDefault="006D6612" w:rsidP="006D6612">
      <w:pPr>
        <w:pStyle w:val="Default"/>
        <w:numPr>
          <w:ilvl w:val="0"/>
          <w:numId w:val="6"/>
        </w:numPr>
        <w:spacing w:line="276" w:lineRule="auto"/>
        <w:jc w:val="both"/>
        <w:rPr>
          <w:rFonts w:asciiTheme="minorHAnsi" w:hAnsiTheme="minorHAnsi"/>
          <w:sz w:val="22"/>
          <w:szCs w:val="22"/>
        </w:rPr>
      </w:pPr>
      <w:r>
        <w:rPr>
          <w:rFonts w:asciiTheme="minorHAnsi" w:hAnsiTheme="minorHAnsi"/>
          <w:b/>
          <w:bCs/>
          <w:sz w:val="22"/>
          <w:szCs w:val="22"/>
        </w:rPr>
        <w:t>MALZEME ADI ve AÇIKLAMASI:</w:t>
      </w:r>
    </w:p>
    <w:p w:rsidR="00C20FE2" w:rsidRPr="00C20FE2" w:rsidRDefault="00C20FE2" w:rsidP="006D6612">
      <w:pPr>
        <w:pStyle w:val="Default"/>
        <w:spacing w:line="276" w:lineRule="auto"/>
        <w:rPr>
          <w:rFonts w:asciiTheme="minorHAnsi" w:hAnsiTheme="minorHAnsi"/>
          <w:sz w:val="22"/>
          <w:szCs w:val="22"/>
        </w:rPr>
      </w:pPr>
    </w:p>
    <w:p w:rsidR="00C20FE2" w:rsidRDefault="00C20FE2" w:rsidP="00C20FE2">
      <w:pPr>
        <w:pStyle w:val="Default"/>
        <w:numPr>
          <w:ilvl w:val="0"/>
          <w:numId w:val="1"/>
        </w:numPr>
        <w:spacing w:line="276" w:lineRule="auto"/>
        <w:jc w:val="both"/>
        <w:rPr>
          <w:rFonts w:asciiTheme="minorHAnsi" w:hAnsiTheme="minorHAnsi"/>
          <w:sz w:val="22"/>
          <w:szCs w:val="22"/>
        </w:rPr>
      </w:pPr>
      <w:r w:rsidRPr="00C20FE2">
        <w:rPr>
          <w:rFonts w:asciiTheme="minorHAnsi" w:hAnsiTheme="minorHAnsi"/>
          <w:b/>
          <w:bCs/>
          <w:sz w:val="22"/>
          <w:szCs w:val="22"/>
        </w:rPr>
        <w:t xml:space="preserve">1 NUMARA </w:t>
      </w:r>
      <w:r w:rsidR="00261FC3">
        <w:rPr>
          <w:rFonts w:asciiTheme="minorHAnsi" w:hAnsiTheme="minorHAnsi"/>
          <w:b/>
          <w:bCs/>
          <w:sz w:val="22"/>
          <w:szCs w:val="22"/>
        </w:rPr>
        <w:t xml:space="preserve">YIKANMIŞ ELENMİŞ </w:t>
      </w:r>
      <w:r w:rsidRPr="00C20FE2">
        <w:rPr>
          <w:rFonts w:asciiTheme="minorHAnsi" w:hAnsiTheme="minorHAnsi"/>
          <w:b/>
          <w:bCs/>
          <w:sz w:val="22"/>
          <w:szCs w:val="22"/>
        </w:rPr>
        <w:t>MICIR</w:t>
      </w:r>
      <w:r w:rsidRPr="00C20FE2">
        <w:rPr>
          <w:rFonts w:asciiTheme="minorHAnsi" w:hAnsiTheme="minorHAnsi"/>
          <w:sz w:val="22"/>
          <w:szCs w:val="22"/>
        </w:rPr>
        <w:t xml:space="preserve">: </w:t>
      </w:r>
    </w:p>
    <w:p w:rsidR="00C20FE2" w:rsidRDefault="00803E98" w:rsidP="00803E98">
      <w:pPr>
        <w:pStyle w:val="Default"/>
        <w:numPr>
          <w:ilvl w:val="0"/>
          <w:numId w:val="2"/>
        </w:numPr>
        <w:spacing w:after="240" w:line="276" w:lineRule="auto"/>
        <w:ind w:left="1134"/>
        <w:jc w:val="both"/>
        <w:rPr>
          <w:rFonts w:asciiTheme="minorHAnsi" w:hAnsiTheme="minorHAnsi"/>
          <w:sz w:val="22"/>
          <w:szCs w:val="22"/>
        </w:rPr>
      </w:pPr>
      <w:r>
        <w:rPr>
          <w:rFonts w:asciiTheme="minorHAnsi" w:hAnsiTheme="minorHAnsi"/>
          <w:sz w:val="22"/>
          <w:szCs w:val="22"/>
        </w:rPr>
        <w:t>Sert kırma taş olup 5-15 mm</w:t>
      </w:r>
      <w:r w:rsidR="00C20FE2" w:rsidRPr="00C20FE2">
        <w:rPr>
          <w:rFonts w:asciiTheme="minorHAnsi" w:hAnsiTheme="minorHAnsi"/>
          <w:sz w:val="22"/>
          <w:szCs w:val="22"/>
        </w:rPr>
        <w:t xml:space="preserve"> ebadındaki bir agrega malzemesidir.</w:t>
      </w:r>
      <w:r w:rsidR="00261FC3">
        <w:rPr>
          <w:rFonts w:asciiTheme="minorHAnsi" w:hAnsiTheme="minorHAnsi"/>
          <w:sz w:val="22"/>
          <w:szCs w:val="22"/>
        </w:rPr>
        <w:t xml:space="preserve"> Yıkanmış elenmiş olacaktır.</w:t>
      </w:r>
    </w:p>
    <w:p w:rsidR="00803E98" w:rsidRDefault="00C20FE2" w:rsidP="00803E98">
      <w:pPr>
        <w:pStyle w:val="Default"/>
        <w:numPr>
          <w:ilvl w:val="0"/>
          <w:numId w:val="1"/>
        </w:numPr>
        <w:spacing w:line="276" w:lineRule="auto"/>
        <w:jc w:val="both"/>
        <w:rPr>
          <w:rFonts w:asciiTheme="minorHAnsi" w:hAnsiTheme="minorHAnsi"/>
          <w:sz w:val="22"/>
          <w:szCs w:val="22"/>
        </w:rPr>
      </w:pPr>
      <w:r w:rsidRPr="00C20FE2">
        <w:rPr>
          <w:rFonts w:asciiTheme="minorHAnsi" w:hAnsiTheme="minorHAnsi"/>
          <w:b/>
          <w:bCs/>
          <w:sz w:val="22"/>
          <w:szCs w:val="22"/>
        </w:rPr>
        <w:t>2 NUMARA MICIR</w:t>
      </w:r>
      <w:r w:rsidRPr="00C20FE2">
        <w:rPr>
          <w:rFonts w:asciiTheme="minorHAnsi" w:hAnsiTheme="minorHAnsi"/>
          <w:sz w:val="22"/>
          <w:szCs w:val="22"/>
        </w:rPr>
        <w:t xml:space="preserve">: </w:t>
      </w:r>
    </w:p>
    <w:p w:rsidR="00C20FE2" w:rsidRDefault="00C20FE2" w:rsidP="00803E98">
      <w:pPr>
        <w:pStyle w:val="Default"/>
        <w:numPr>
          <w:ilvl w:val="0"/>
          <w:numId w:val="2"/>
        </w:numPr>
        <w:spacing w:after="240" w:line="276" w:lineRule="auto"/>
        <w:ind w:left="1134"/>
        <w:jc w:val="both"/>
        <w:rPr>
          <w:rFonts w:asciiTheme="minorHAnsi" w:hAnsiTheme="minorHAnsi"/>
          <w:sz w:val="22"/>
          <w:szCs w:val="22"/>
        </w:rPr>
      </w:pPr>
      <w:r w:rsidRPr="00C20FE2">
        <w:rPr>
          <w:rFonts w:asciiTheme="minorHAnsi" w:hAnsiTheme="minorHAnsi"/>
          <w:sz w:val="22"/>
          <w:szCs w:val="22"/>
        </w:rPr>
        <w:t>Sert kırma taş olup 15-25</w:t>
      </w:r>
      <w:r w:rsidR="00803E98">
        <w:rPr>
          <w:rFonts w:asciiTheme="minorHAnsi" w:hAnsiTheme="minorHAnsi"/>
          <w:sz w:val="22"/>
          <w:szCs w:val="22"/>
        </w:rPr>
        <w:t xml:space="preserve"> mm </w:t>
      </w:r>
      <w:r w:rsidRPr="00C20FE2">
        <w:rPr>
          <w:rFonts w:asciiTheme="minorHAnsi" w:hAnsiTheme="minorHAnsi"/>
          <w:sz w:val="22"/>
          <w:szCs w:val="22"/>
        </w:rPr>
        <w:t>ebadındaki bir agrega malzemesidir.</w:t>
      </w:r>
    </w:p>
    <w:p w:rsidR="00803E98" w:rsidRPr="00803E98" w:rsidRDefault="00C20FE2" w:rsidP="00803E98">
      <w:pPr>
        <w:pStyle w:val="Default"/>
        <w:numPr>
          <w:ilvl w:val="0"/>
          <w:numId w:val="1"/>
        </w:numPr>
        <w:spacing w:line="276" w:lineRule="auto"/>
        <w:jc w:val="both"/>
        <w:rPr>
          <w:rFonts w:asciiTheme="minorHAnsi" w:hAnsiTheme="minorHAnsi"/>
          <w:sz w:val="22"/>
          <w:szCs w:val="22"/>
        </w:rPr>
      </w:pPr>
      <w:r w:rsidRPr="00C20FE2">
        <w:rPr>
          <w:rFonts w:asciiTheme="minorHAnsi" w:hAnsiTheme="minorHAnsi"/>
          <w:b/>
          <w:bCs/>
          <w:sz w:val="22"/>
          <w:szCs w:val="22"/>
        </w:rPr>
        <w:t xml:space="preserve">FİLLER MALZEME: </w:t>
      </w:r>
    </w:p>
    <w:p w:rsidR="00C20FE2" w:rsidRDefault="00803E98" w:rsidP="00803E98">
      <w:pPr>
        <w:pStyle w:val="Default"/>
        <w:numPr>
          <w:ilvl w:val="0"/>
          <w:numId w:val="2"/>
        </w:numPr>
        <w:spacing w:after="240" w:line="276" w:lineRule="auto"/>
        <w:ind w:left="1134"/>
        <w:jc w:val="both"/>
        <w:rPr>
          <w:rFonts w:asciiTheme="minorHAnsi" w:hAnsiTheme="minorHAnsi"/>
          <w:sz w:val="22"/>
          <w:szCs w:val="22"/>
        </w:rPr>
      </w:pPr>
      <w:r>
        <w:rPr>
          <w:rFonts w:asciiTheme="minorHAnsi" w:hAnsiTheme="minorHAnsi"/>
          <w:sz w:val="22"/>
          <w:szCs w:val="22"/>
        </w:rPr>
        <w:t xml:space="preserve">% </w:t>
      </w:r>
      <w:r w:rsidR="0005482B">
        <w:rPr>
          <w:rFonts w:asciiTheme="minorHAnsi" w:hAnsiTheme="minorHAnsi"/>
          <w:sz w:val="22"/>
          <w:szCs w:val="22"/>
        </w:rPr>
        <w:t>50</w:t>
      </w:r>
      <w:r>
        <w:rPr>
          <w:rFonts w:asciiTheme="minorHAnsi" w:hAnsiTheme="minorHAnsi"/>
          <w:sz w:val="22"/>
          <w:szCs w:val="22"/>
        </w:rPr>
        <w:t xml:space="preserve"> taş tozu</w:t>
      </w:r>
      <w:r w:rsidR="00261FC3">
        <w:rPr>
          <w:rFonts w:asciiTheme="minorHAnsi" w:hAnsiTheme="minorHAnsi"/>
          <w:sz w:val="22"/>
          <w:szCs w:val="22"/>
        </w:rPr>
        <w:t xml:space="preserve">, </w:t>
      </w:r>
      <w:r w:rsidR="00C20FE2" w:rsidRPr="00C20FE2">
        <w:rPr>
          <w:rFonts w:asciiTheme="minorHAnsi" w:hAnsiTheme="minorHAnsi"/>
          <w:sz w:val="22"/>
          <w:szCs w:val="22"/>
        </w:rPr>
        <w:t xml:space="preserve">% </w:t>
      </w:r>
      <w:r w:rsidR="0005482B">
        <w:rPr>
          <w:rFonts w:asciiTheme="minorHAnsi" w:hAnsiTheme="minorHAnsi"/>
          <w:sz w:val="22"/>
          <w:szCs w:val="22"/>
        </w:rPr>
        <w:t>2</w:t>
      </w:r>
      <w:r w:rsidR="00261FC3">
        <w:rPr>
          <w:rFonts w:asciiTheme="minorHAnsi" w:hAnsiTheme="minorHAnsi"/>
          <w:sz w:val="22"/>
          <w:szCs w:val="22"/>
        </w:rPr>
        <w:t>5</w:t>
      </w:r>
      <w:r w:rsidR="00C20FE2" w:rsidRPr="00C20FE2">
        <w:rPr>
          <w:rFonts w:asciiTheme="minorHAnsi" w:hAnsiTheme="minorHAnsi"/>
          <w:sz w:val="22"/>
          <w:szCs w:val="22"/>
        </w:rPr>
        <w:t xml:space="preserve"> 1 numara mıcır</w:t>
      </w:r>
      <w:r w:rsidR="00261FC3">
        <w:rPr>
          <w:rFonts w:asciiTheme="minorHAnsi" w:hAnsiTheme="minorHAnsi"/>
          <w:sz w:val="22"/>
          <w:szCs w:val="22"/>
        </w:rPr>
        <w:t xml:space="preserve"> ve %</w:t>
      </w:r>
      <w:r w:rsidR="0005482B">
        <w:rPr>
          <w:rFonts w:asciiTheme="minorHAnsi" w:hAnsiTheme="minorHAnsi"/>
          <w:sz w:val="22"/>
          <w:szCs w:val="22"/>
        </w:rPr>
        <w:t>2</w:t>
      </w:r>
      <w:r w:rsidR="00261FC3">
        <w:rPr>
          <w:rFonts w:asciiTheme="minorHAnsi" w:hAnsiTheme="minorHAnsi"/>
          <w:sz w:val="22"/>
          <w:szCs w:val="22"/>
        </w:rPr>
        <w:t>5 2 numara mıcır</w:t>
      </w:r>
      <w:r w:rsidR="00C20FE2" w:rsidRPr="00C20FE2">
        <w:rPr>
          <w:rFonts w:asciiTheme="minorHAnsi" w:hAnsiTheme="minorHAnsi"/>
          <w:sz w:val="22"/>
          <w:szCs w:val="22"/>
        </w:rPr>
        <w:t>ın karıştırılması ile elde edilen</w:t>
      </w:r>
      <w:r>
        <w:rPr>
          <w:rFonts w:asciiTheme="minorHAnsi" w:hAnsiTheme="minorHAnsi"/>
          <w:sz w:val="22"/>
          <w:szCs w:val="22"/>
        </w:rPr>
        <w:t xml:space="preserve"> agrega malzemesidir.</w:t>
      </w:r>
      <w:r w:rsidR="00C20FE2" w:rsidRPr="00C20FE2">
        <w:rPr>
          <w:rFonts w:asciiTheme="minorHAnsi" w:hAnsiTheme="minorHAnsi"/>
          <w:sz w:val="22"/>
          <w:szCs w:val="22"/>
        </w:rPr>
        <w:t xml:space="preserve"> </w:t>
      </w:r>
    </w:p>
    <w:p w:rsidR="0059530A" w:rsidRPr="0059530A" w:rsidRDefault="0059530A" w:rsidP="0059530A">
      <w:pPr>
        <w:pStyle w:val="Default"/>
        <w:numPr>
          <w:ilvl w:val="0"/>
          <w:numId w:val="1"/>
        </w:numPr>
        <w:spacing w:line="276" w:lineRule="auto"/>
        <w:jc w:val="both"/>
        <w:rPr>
          <w:rFonts w:asciiTheme="minorHAnsi" w:hAnsiTheme="minorHAnsi"/>
          <w:sz w:val="22"/>
          <w:szCs w:val="22"/>
        </w:rPr>
      </w:pPr>
      <w:r>
        <w:rPr>
          <w:rFonts w:asciiTheme="minorHAnsi" w:hAnsiTheme="minorHAnsi"/>
          <w:b/>
          <w:sz w:val="22"/>
          <w:szCs w:val="22"/>
        </w:rPr>
        <w:t>BALAST MALZEME:</w:t>
      </w:r>
    </w:p>
    <w:p w:rsidR="0059530A" w:rsidRDefault="0059530A" w:rsidP="0059530A">
      <w:pPr>
        <w:pStyle w:val="Default"/>
        <w:numPr>
          <w:ilvl w:val="0"/>
          <w:numId w:val="2"/>
        </w:numPr>
        <w:spacing w:line="276" w:lineRule="auto"/>
        <w:ind w:left="1134"/>
        <w:jc w:val="both"/>
        <w:rPr>
          <w:rFonts w:asciiTheme="minorHAnsi" w:hAnsiTheme="minorHAnsi"/>
          <w:sz w:val="22"/>
          <w:szCs w:val="22"/>
        </w:rPr>
      </w:pPr>
      <w:r>
        <w:rPr>
          <w:rFonts w:asciiTheme="minorHAnsi" w:hAnsiTheme="minorHAnsi"/>
          <w:sz w:val="22"/>
          <w:szCs w:val="22"/>
        </w:rPr>
        <w:t>Sert kırma taş olup 31</w:t>
      </w:r>
      <w:r w:rsidRPr="0059530A">
        <w:rPr>
          <w:rFonts w:asciiTheme="minorHAnsi" w:hAnsiTheme="minorHAnsi"/>
          <w:sz w:val="22"/>
          <w:szCs w:val="22"/>
        </w:rPr>
        <w:t>-</w:t>
      </w:r>
      <w:r>
        <w:rPr>
          <w:rFonts w:asciiTheme="minorHAnsi" w:hAnsiTheme="minorHAnsi"/>
          <w:sz w:val="22"/>
          <w:szCs w:val="22"/>
        </w:rPr>
        <w:t>50</w:t>
      </w:r>
      <w:r w:rsidRPr="0059530A">
        <w:rPr>
          <w:rFonts w:asciiTheme="minorHAnsi" w:hAnsiTheme="minorHAnsi"/>
          <w:sz w:val="22"/>
          <w:szCs w:val="22"/>
        </w:rPr>
        <w:t xml:space="preserve"> mm ebadındaki bir agrega malzemesidir.</w:t>
      </w:r>
    </w:p>
    <w:p w:rsidR="0059530A" w:rsidRPr="00823B10" w:rsidRDefault="0059530A" w:rsidP="0059530A">
      <w:pPr>
        <w:pStyle w:val="Default"/>
        <w:numPr>
          <w:ilvl w:val="0"/>
          <w:numId w:val="2"/>
        </w:numPr>
        <w:spacing w:line="276" w:lineRule="auto"/>
        <w:ind w:left="1134"/>
        <w:jc w:val="both"/>
        <w:rPr>
          <w:rFonts w:asciiTheme="minorHAnsi" w:hAnsiTheme="minorHAnsi"/>
          <w:sz w:val="22"/>
          <w:szCs w:val="22"/>
        </w:rPr>
      </w:pPr>
      <w:r w:rsidRPr="00823B10">
        <w:rPr>
          <w:rFonts w:asciiTheme="minorHAnsi" w:hAnsiTheme="minorHAnsi"/>
          <w:sz w:val="22"/>
          <w:szCs w:val="22"/>
        </w:rPr>
        <w:t>Balast malzemesinin drenaj kabiliyeti yüksek, çatlaksız, damarsız iyi teşekkül etmiş olacak, travers altında sürtünme direnci sağlayabilmesi için kırıldığında keskin köşeli ve aynı kayaçtan (homojen) olacaktır.</w:t>
      </w:r>
    </w:p>
    <w:p w:rsidR="0059530A" w:rsidRPr="0059530A" w:rsidRDefault="0059530A" w:rsidP="0059530A">
      <w:pPr>
        <w:pStyle w:val="Default"/>
        <w:spacing w:line="276" w:lineRule="auto"/>
        <w:ind w:left="1134"/>
        <w:jc w:val="both"/>
        <w:rPr>
          <w:rFonts w:asciiTheme="minorHAnsi" w:hAnsiTheme="minorHAnsi"/>
          <w:sz w:val="22"/>
          <w:szCs w:val="22"/>
        </w:rPr>
      </w:pPr>
    </w:p>
    <w:p w:rsidR="00C20FE2" w:rsidRDefault="00C20FE2" w:rsidP="00C20FE2">
      <w:pPr>
        <w:pStyle w:val="Default"/>
        <w:numPr>
          <w:ilvl w:val="0"/>
          <w:numId w:val="1"/>
        </w:numPr>
        <w:spacing w:line="276" w:lineRule="auto"/>
        <w:jc w:val="both"/>
        <w:rPr>
          <w:rFonts w:asciiTheme="minorHAnsi" w:hAnsiTheme="minorHAnsi"/>
          <w:sz w:val="22"/>
          <w:szCs w:val="22"/>
        </w:rPr>
      </w:pPr>
      <w:r w:rsidRPr="00C20FE2">
        <w:rPr>
          <w:rFonts w:asciiTheme="minorHAnsi" w:hAnsiTheme="minorHAnsi"/>
          <w:b/>
          <w:bCs/>
          <w:sz w:val="22"/>
          <w:szCs w:val="22"/>
        </w:rPr>
        <w:t xml:space="preserve">TAŞ TOZU: </w:t>
      </w:r>
    </w:p>
    <w:p w:rsidR="00C20FE2" w:rsidRDefault="00C20FE2" w:rsidP="00A06978">
      <w:pPr>
        <w:pStyle w:val="Default"/>
        <w:numPr>
          <w:ilvl w:val="0"/>
          <w:numId w:val="2"/>
        </w:numPr>
        <w:spacing w:line="276" w:lineRule="auto"/>
        <w:ind w:left="1134"/>
        <w:jc w:val="both"/>
        <w:rPr>
          <w:rFonts w:asciiTheme="minorHAnsi" w:hAnsiTheme="minorHAnsi"/>
          <w:sz w:val="22"/>
          <w:szCs w:val="22"/>
        </w:rPr>
      </w:pPr>
      <w:r w:rsidRPr="00C20FE2">
        <w:rPr>
          <w:rFonts w:asciiTheme="minorHAnsi" w:hAnsiTheme="minorHAnsi"/>
          <w:sz w:val="22"/>
          <w:szCs w:val="22"/>
        </w:rPr>
        <w:t>Sert taştan elde edilen ve 0-5 mm ebatlarında olan bir beton agrega ve kili</w:t>
      </w:r>
      <w:r>
        <w:rPr>
          <w:rFonts w:asciiTheme="minorHAnsi" w:hAnsiTheme="minorHAnsi"/>
          <w:sz w:val="22"/>
          <w:szCs w:val="22"/>
        </w:rPr>
        <w:t>t taş altı yastık malzemesidir.</w:t>
      </w:r>
    </w:p>
    <w:p w:rsidR="000165E8" w:rsidRDefault="000165E8" w:rsidP="00A06978">
      <w:pPr>
        <w:pStyle w:val="Default"/>
        <w:numPr>
          <w:ilvl w:val="0"/>
          <w:numId w:val="2"/>
        </w:numPr>
        <w:spacing w:line="276" w:lineRule="auto"/>
        <w:ind w:left="1134"/>
        <w:jc w:val="both"/>
        <w:rPr>
          <w:rFonts w:asciiTheme="minorHAnsi" w:hAnsiTheme="minorHAnsi"/>
          <w:sz w:val="22"/>
          <w:szCs w:val="22"/>
        </w:rPr>
      </w:pPr>
      <w:r>
        <w:rPr>
          <w:rFonts w:asciiTheme="minorHAnsi" w:hAnsiTheme="minorHAnsi"/>
          <w:sz w:val="22"/>
          <w:szCs w:val="22"/>
        </w:rPr>
        <w:t xml:space="preserve">TS 706 EN 12620 Çizelge 11’ </w:t>
      </w:r>
      <w:r w:rsidR="00C20FE2" w:rsidRPr="00C20FE2">
        <w:rPr>
          <w:rFonts w:asciiTheme="minorHAnsi" w:hAnsiTheme="minorHAnsi"/>
          <w:sz w:val="22"/>
          <w:szCs w:val="22"/>
        </w:rPr>
        <w:t>e göre çok ince malzeme muhtevası; 0,063 mm göz açıklıklı elekten geç</w:t>
      </w:r>
      <w:r>
        <w:rPr>
          <w:rFonts w:asciiTheme="minorHAnsi" w:hAnsiTheme="minorHAnsi"/>
          <w:sz w:val="22"/>
          <w:szCs w:val="22"/>
        </w:rPr>
        <w:t xml:space="preserve">en malzeme miktarı kütlece % 10’ </w:t>
      </w:r>
      <w:r w:rsidR="00C20FE2" w:rsidRPr="00C20FE2">
        <w:rPr>
          <w:rFonts w:asciiTheme="minorHAnsi" w:hAnsiTheme="minorHAnsi"/>
          <w:sz w:val="22"/>
          <w:szCs w:val="22"/>
        </w:rPr>
        <w:t>dan küçük,</w:t>
      </w:r>
      <w:r w:rsidR="00C20FE2">
        <w:rPr>
          <w:rFonts w:asciiTheme="minorHAnsi" w:hAnsiTheme="minorHAnsi"/>
          <w:sz w:val="22"/>
          <w:szCs w:val="22"/>
        </w:rPr>
        <w:t xml:space="preserve"> </w:t>
      </w:r>
      <w:r w:rsidR="00C20FE2" w:rsidRPr="00C20FE2">
        <w:rPr>
          <w:rFonts w:asciiTheme="minorHAnsi" w:hAnsiTheme="minorHAnsi"/>
          <w:sz w:val="22"/>
          <w:szCs w:val="22"/>
        </w:rPr>
        <w:t>f10 sınıfında olmalıdır.</w:t>
      </w:r>
    </w:p>
    <w:p w:rsidR="00261FC3" w:rsidRDefault="00261FC3" w:rsidP="00261FC3">
      <w:pPr>
        <w:pStyle w:val="Default"/>
        <w:spacing w:line="276" w:lineRule="auto"/>
        <w:ind w:left="1134"/>
        <w:jc w:val="both"/>
        <w:rPr>
          <w:rFonts w:asciiTheme="minorHAnsi" w:hAnsiTheme="minorHAnsi"/>
          <w:sz w:val="22"/>
          <w:szCs w:val="22"/>
        </w:rPr>
      </w:pPr>
    </w:p>
    <w:p w:rsidR="00261FC3" w:rsidRPr="00A06978" w:rsidRDefault="000F767C" w:rsidP="00261FC3">
      <w:pPr>
        <w:pStyle w:val="Default"/>
        <w:numPr>
          <w:ilvl w:val="0"/>
          <w:numId w:val="1"/>
        </w:numPr>
        <w:spacing w:line="276" w:lineRule="auto"/>
        <w:jc w:val="both"/>
        <w:rPr>
          <w:rFonts w:asciiTheme="minorHAnsi" w:hAnsiTheme="minorHAnsi"/>
          <w:sz w:val="22"/>
          <w:szCs w:val="22"/>
        </w:rPr>
      </w:pPr>
      <w:r>
        <w:rPr>
          <w:rFonts w:asciiTheme="minorHAnsi" w:hAnsiTheme="minorHAnsi"/>
          <w:b/>
          <w:sz w:val="22"/>
          <w:szCs w:val="22"/>
        </w:rPr>
        <w:t>0-3 YIKANMIŞ ELENMİŞ</w:t>
      </w:r>
      <w:r w:rsidR="00261FC3">
        <w:rPr>
          <w:rFonts w:asciiTheme="minorHAnsi" w:hAnsiTheme="minorHAnsi"/>
          <w:b/>
          <w:sz w:val="22"/>
          <w:szCs w:val="22"/>
        </w:rPr>
        <w:t xml:space="preserve"> KUM</w:t>
      </w:r>
    </w:p>
    <w:p w:rsidR="00261FC3" w:rsidRPr="000F767C" w:rsidRDefault="000F767C" w:rsidP="00E5636F">
      <w:pPr>
        <w:pStyle w:val="Default"/>
        <w:numPr>
          <w:ilvl w:val="0"/>
          <w:numId w:val="2"/>
        </w:numPr>
        <w:spacing w:line="276" w:lineRule="auto"/>
        <w:ind w:left="1134"/>
        <w:jc w:val="both"/>
        <w:rPr>
          <w:rFonts w:asciiTheme="minorHAnsi" w:hAnsiTheme="minorHAnsi"/>
          <w:sz w:val="22"/>
          <w:szCs w:val="22"/>
        </w:rPr>
      </w:pPr>
      <w:r w:rsidRPr="000F767C">
        <w:rPr>
          <w:rFonts w:asciiTheme="minorHAnsi" w:hAnsiTheme="minorHAnsi" w:cs="Arial"/>
          <w:sz w:val="22"/>
          <w:szCs w:val="22"/>
        </w:rPr>
        <w:t xml:space="preserve"> </w:t>
      </w:r>
      <w:r>
        <w:rPr>
          <w:rFonts w:asciiTheme="minorHAnsi" w:hAnsiTheme="minorHAnsi" w:cs="Arial"/>
          <w:sz w:val="22"/>
          <w:szCs w:val="22"/>
        </w:rPr>
        <w:t>3 mm</w:t>
      </w:r>
      <w:r w:rsidRPr="000F767C">
        <w:rPr>
          <w:rFonts w:asciiTheme="minorHAnsi" w:hAnsiTheme="minorHAnsi" w:cs="Arial"/>
          <w:sz w:val="22"/>
          <w:szCs w:val="22"/>
        </w:rPr>
        <w:t>'</w:t>
      </w:r>
      <w:r>
        <w:rPr>
          <w:rFonts w:asciiTheme="minorHAnsi" w:hAnsiTheme="minorHAnsi" w:cs="Arial"/>
          <w:sz w:val="22"/>
          <w:szCs w:val="22"/>
        </w:rPr>
        <w:t xml:space="preserve"> </w:t>
      </w:r>
      <w:proofErr w:type="spellStart"/>
      <w:r w:rsidRPr="000F767C">
        <w:rPr>
          <w:rFonts w:asciiTheme="minorHAnsi" w:hAnsiTheme="minorHAnsi" w:cs="Arial"/>
          <w:sz w:val="22"/>
          <w:szCs w:val="22"/>
        </w:rPr>
        <w:t>lik</w:t>
      </w:r>
      <w:proofErr w:type="spellEnd"/>
      <w:r w:rsidRPr="000F767C">
        <w:rPr>
          <w:rFonts w:asciiTheme="minorHAnsi" w:hAnsiTheme="minorHAnsi" w:cs="Arial"/>
          <w:sz w:val="22"/>
          <w:szCs w:val="22"/>
        </w:rPr>
        <w:t xml:space="preserve"> delikli elekten geçen, 1 mm'</w:t>
      </w:r>
      <w:r>
        <w:rPr>
          <w:rFonts w:asciiTheme="minorHAnsi" w:hAnsiTheme="minorHAnsi" w:cs="Arial"/>
          <w:sz w:val="22"/>
          <w:szCs w:val="22"/>
        </w:rPr>
        <w:t xml:space="preserve"> den geçmeyen kum</w:t>
      </w:r>
      <w:r w:rsidRPr="000F767C">
        <w:rPr>
          <w:rFonts w:asciiTheme="minorHAnsi" w:hAnsiTheme="minorHAnsi" w:cs="Arial"/>
          <w:sz w:val="22"/>
          <w:szCs w:val="22"/>
        </w:rPr>
        <w:t xml:space="preserve"> (0-3</w:t>
      </w:r>
      <w:r w:rsidR="00E5636F">
        <w:rPr>
          <w:rFonts w:asciiTheme="minorHAnsi" w:hAnsiTheme="minorHAnsi" w:cs="Arial"/>
          <w:sz w:val="22"/>
          <w:szCs w:val="22"/>
        </w:rPr>
        <w:t xml:space="preserve"> </w:t>
      </w:r>
      <w:r w:rsidRPr="000F767C">
        <w:rPr>
          <w:rFonts w:asciiTheme="minorHAnsi" w:hAnsiTheme="minorHAnsi" w:cs="Arial"/>
          <w:sz w:val="22"/>
          <w:szCs w:val="22"/>
        </w:rPr>
        <w:t>mm</w:t>
      </w:r>
      <w:r>
        <w:rPr>
          <w:rFonts w:asciiTheme="minorHAnsi" w:hAnsiTheme="minorHAnsi" w:cs="Arial"/>
          <w:sz w:val="22"/>
          <w:szCs w:val="22"/>
        </w:rPr>
        <w:t>)</w:t>
      </w:r>
      <w:r w:rsidR="00261FC3" w:rsidRPr="000F767C">
        <w:rPr>
          <w:rFonts w:asciiTheme="minorHAnsi" w:hAnsiTheme="minorHAnsi"/>
          <w:sz w:val="22"/>
          <w:szCs w:val="22"/>
        </w:rPr>
        <w:t xml:space="preserve"> malzemesidir. </w:t>
      </w:r>
    </w:p>
    <w:p w:rsidR="00C20FE2" w:rsidRDefault="00C20FE2" w:rsidP="00C20FE2">
      <w:pPr>
        <w:pStyle w:val="Default"/>
        <w:spacing w:line="276" w:lineRule="auto"/>
        <w:jc w:val="both"/>
        <w:rPr>
          <w:rFonts w:asciiTheme="minorHAnsi" w:hAnsiTheme="minorHAnsi"/>
          <w:sz w:val="22"/>
          <w:szCs w:val="22"/>
        </w:rPr>
      </w:pPr>
    </w:p>
    <w:p w:rsidR="00E5636F" w:rsidRPr="00A06978" w:rsidRDefault="00E5636F" w:rsidP="00E5636F">
      <w:pPr>
        <w:pStyle w:val="Default"/>
        <w:numPr>
          <w:ilvl w:val="0"/>
          <w:numId w:val="1"/>
        </w:numPr>
        <w:spacing w:line="276" w:lineRule="auto"/>
        <w:jc w:val="both"/>
        <w:rPr>
          <w:rFonts w:asciiTheme="minorHAnsi" w:hAnsiTheme="minorHAnsi"/>
          <w:sz w:val="22"/>
          <w:szCs w:val="22"/>
        </w:rPr>
      </w:pPr>
      <w:r>
        <w:rPr>
          <w:rFonts w:asciiTheme="minorHAnsi" w:hAnsiTheme="minorHAnsi"/>
          <w:b/>
          <w:sz w:val="22"/>
          <w:szCs w:val="22"/>
        </w:rPr>
        <w:t>PERDAHLIK KUM</w:t>
      </w:r>
    </w:p>
    <w:p w:rsidR="00E5636F" w:rsidRDefault="00E5636F" w:rsidP="00E5636F">
      <w:pPr>
        <w:pStyle w:val="Default"/>
        <w:numPr>
          <w:ilvl w:val="0"/>
          <w:numId w:val="2"/>
        </w:numPr>
        <w:spacing w:after="240" w:line="276" w:lineRule="auto"/>
        <w:ind w:left="1134"/>
        <w:jc w:val="both"/>
        <w:rPr>
          <w:rFonts w:asciiTheme="minorHAnsi" w:hAnsiTheme="minorHAnsi"/>
          <w:sz w:val="22"/>
          <w:szCs w:val="22"/>
        </w:rPr>
      </w:pPr>
      <w:r w:rsidRPr="000F767C">
        <w:rPr>
          <w:rFonts w:asciiTheme="minorHAnsi" w:hAnsiTheme="minorHAnsi" w:cs="Arial"/>
          <w:sz w:val="22"/>
          <w:szCs w:val="22"/>
        </w:rPr>
        <w:t xml:space="preserve"> </w:t>
      </w:r>
      <w:r>
        <w:rPr>
          <w:rFonts w:asciiTheme="minorHAnsi" w:hAnsiTheme="minorHAnsi" w:cs="Arial"/>
          <w:sz w:val="22"/>
          <w:szCs w:val="22"/>
        </w:rPr>
        <w:t>1 mm</w:t>
      </w:r>
      <w:r w:rsidRPr="000F767C">
        <w:rPr>
          <w:rFonts w:asciiTheme="minorHAnsi" w:hAnsiTheme="minorHAnsi" w:cs="Arial"/>
          <w:sz w:val="22"/>
          <w:szCs w:val="22"/>
        </w:rPr>
        <w:t>'</w:t>
      </w:r>
      <w:r>
        <w:rPr>
          <w:rFonts w:asciiTheme="minorHAnsi" w:hAnsiTheme="minorHAnsi" w:cs="Arial"/>
          <w:sz w:val="22"/>
          <w:szCs w:val="22"/>
        </w:rPr>
        <w:t xml:space="preserve"> </w:t>
      </w:r>
      <w:proofErr w:type="spellStart"/>
      <w:r w:rsidRPr="000F767C">
        <w:rPr>
          <w:rFonts w:asciiTheme="minorHAnsi" w:hAnsiTheme="minorHAnsi" w:cs="Arial"/>
          <w:sz w:val="22"/>
          <w:szCs w:val="22"/>
        </w:rPr>
        <w:t>lik</w:t>
      </w:r>
      <w:proofErr w:type="spellEnd"/>
      <w:r w:rsidRPr="000F767C">
        <w:rPr>
          <w:rFonts w:asciiTheme="minorHAnsi" w:hAnsiTheme="minorHAnsi" w:cs="Arial"/>
          <w:sz w:val="22"/>
          <w:szCs w:val="22"/>
        </w:rPr>
        <w:t xml:space="preserve"> delikli elekten geçen</w:t>
      </w:r>
      <w:r>
        <w:rPr>
          <w:rFonts w:asciiTheme="minorHAnsi" w:hAnsiTheme="minorHAnsi" w:cs="Arial"/>
          <w:sz w:val="22"/>
          <w:szCs w:val="22"/>
        </w:rPr>
        <w:t xml:space="preserve"> kum</w:t>
      </w:r>
      <w:r w:rsidRPr="000F767C">
        <w:rPr>
          <w:rFonts w:asciiTheme="minorHAnsi" w:hAnsiTheme="minorHAnsi" w:cs="Arial"/>
          <w:sz w:val="22"/>
          <w:szCs w:val="22"/>
        </w:rPr>
        <w:t xml:space="preserve"> </w:t>
      </w:r>
      <w:r>
        <w:rPr>
          <w:rFonts w:asciiTheme="minorHAnsi" w:hAnsiTheme="minorHAnsi" w:cs="Arial"/>
          <w:sz w:val="22"/>
          <w:szCs w:val="22"/>
        </w:rPr>
        <w:t>m</w:t>
      </w:r>
      <w:r w:rsidRPr="000F767C">
        <w:rPr>
          <w:rFonts w:asciiTheme="minorHAnsi" w:hAnsiTheme="minorHAnsi"/>
          <w:sz w:val="22"/>
          <w:szCs w:val="22"/>
        </w:rPr>
        <w:t xml:space="preserve">alzemesidir. </w:t>
      </w:r>
    </w:p>
    <w:p w:rsidR="006D6612" w:rsidRPr="000F767C" w:rsidRDefault="006D6612" w:rsidP="006D6612">
      <w:pPr>
        <w:pStyle w:val="Default"/>
        <w:spacing w:after="240" w:line="276" w:lineRule="auto"/>
        <w:ind w:left="1134"/>
        <w:jc w:val="both"/>
        <w:rPr>
          <w:rFonts w:asciiTheme="minorHAnsi" w:hAnsiTheme="minorHAnsi"/>
          <w:sz w:val="22"/>
          <w:szCs w:val="22"/>
        </w:rPr>
      </w:pPr>
    </w:p>
    <w:p w:rsidR="00C20FE2" w:rsidRPr="00C20FE2" w:rsidRDefault="006D6612" w:rsidP="006D6612">
      <w:pPr>
        <w:pStyle w:val="Default"/>
        <w:numPr>
          <w:ilvl w:val="0"/>
          <w:numId w:val="6"/>
        </w:numPr>
        <w:spacing w:after="240" w:line="276" w:lineRule="auto"/>
        <w:jc w:val="both"/>
        <w:rPr>
          <w:rFonts w:asciiTheme="minorHAnsi" w:hAnsiTheme="minorHAnsi"/>
          <w:sz w:val="22"/>
          <w:szCs w:val="22"/>
        </w:rPr>
      </w:pPr>
      <w:r>
        <w:rPr>
          <w:rFonts w:asciiTheme="minorHAnsi" w:hAnsiTheme="minorHAnsi"/>
          <w:b/>
          <w:bCs/>
          <w:sz w:val="22"/>
          <w:szCs w:val="22"/>
        </w:rPr>
        <w:t>GENEL</w:t>
      </w:r>
      <w:r w:rsidR="00C20FE2" w:rsidRPr="00C20FE2">
        <w:rPr>
          <w:rFonts w:asciiTheme="minorHAnsi" w:hAnsiTheme="minorHAnsi"/>
          <w:b/>
          <w:bCs/>
          <w:sz w:val="22"/>
          <w:szCs w:val="22"/>
        </w:rPr>
        <w:t xml:space="preserve"> HUSUSLAR </w:t>
      </w:r>
    </w:p>
    <w:p w:rsidR="00C20FE2" w:rsidRDefault="00C20FE2" w:rsidP="00C20FE2">
      <w:pPr>
        <w:pStyle w:val="Default"/>
        <w:numPr>
          <w:ilvl w:val="0"/>
          <w:numId w:val="4"/>
        </w:numPr>
        <w:spacing w:line="276" w:lineRule="auto"/>
        <w:jc w:val="both"/>
        <w:rPr>
          <w:rFonts w:asciiTheme="minorHAnsi" w:hAnsiTheme="minorHAnsi"/>
          <w:sz w:val="22"/>
          <w:szCs w:val="22"/>
        </w:rPr>
      </w:pPr>
      <w:r w:rsidRPr="00C20FE2">
        <w:rPr>
          <w:rFonts w:asciiTheme="minorHAnsi" w:hAnsiTheme="minorHAnsi"/>
          <w:sz w:val="22"/>
          <w:szCs w:val="22"/>
        </w:rPr>
        <w:t>Yüklenici, yer teslimini müteakip teslim edeceği malzemenin numunelerini ve gerekirse temin edildiği ocağı idareye gösterecek ve idarenin onayını aldıktan sonra sevk</w:t>
      </w:r>
      <w:r w:rsidR="000165E8">
        <w:rPr>
          <w:rFonts w:asciiTheme="minorHAnsi" w:hAnsiTheme="minorHAnsi"/>
          <w:sz w:val="22"/>
          <w:szCs w:val="22"/>
        </w:rPr>
        <w:t>i</w:t>
      </w:r>
      <w:r w:rsidRPr="00C20FE2">
        <w:rPr>
          <w:rFonts w:asciiTheme="minorHAnsi" w:hAnsiTheme="minorHAnsi"/>
          <w:sz w:val="22"/>
          <w:szCs w:val="22"/>
        </w:rPr>
        <w:t>yata başlayacaktır.</w:t>
      </w:r>
    </w:p>
    <w:p w:rsidR="00803E98" w:rsidRPr="00803E98" w:rsidRDefault="00803E98" w:rsidP="000165E8">
      <w:pPr>
        <w:pStyle w:val="Default"/>
        <w:numPr>
          <w:ilvl w:val="0"/>
          <w:numId w:val="4"/>
        </w:numPr>
        <w:spacing w:line="276" w:lineRule="auto"/>
        <w:jc w:val="both"/>
        <w:rPr>
          <w:rFonts w:asciiTheme="minorHAnsi" w:hAnsiTheme="minorHAnsi"/>
          <w:sz w:val="22"/>
          <w:szCs w:val="22"/>
        </w:rPr>
      </w:pPr>
      <w:r w:rsidRPr="00803E98">
        <w:rPr>
          <w:rFonts w:asciiTheme="minorHAnsi" w:hAnsiTheme="minorHAnsi"/>
          <w:sz w:val="22"/>
          <w:szCs w:val="22"/>
        </w:rPr>
        <w:t>İdare aşağıdaki deneylerden birinin veya birkaçının yaptırılmasını isteyebilir.</w:t>
      </w:r>
    </w:p>
    <w:p w:rsidR="00803E98" w:rsidRPr="00803E98" w:rsidRDefault="00803E98" w:rsidP="00803E98">
      <w:pPr>
        <w:pStyle w:val="Default"/>
        <w:numPr>
          <w:ilvl w:val="1"/>
          <w:numId w:val="4"/>
        </w:numPr>
        <w:spacing w:line="276" w:lineRule="auto"/>
        <w:ind w:left="1134"/>
        <w:jc w:val="both"/>
        <w:rPr>
          <w:rFonts w:asciiTheme="minorHAnsi" w:hAnsiTheme="minorHAnsi"/>
          <w:sz w:val="22"/>
          <w:szCs w:val="22"/>
        </w:rPr>
      </w:pPr>
      <w:r w:rsidRPr="00803E98">
        <w:rPr>
          <w:rFonts w:asciiTheme="minorHAnsi" w:hAnsiTheme="minorHAnsi"/>
          <w:sz w:val="22"/>
          <w:szCs w:val="22"/>
        </w:rPr>
        <w:t>Çok İnce M</w:t>
      </w:r>
      <w:bookmarkStart w:id="0" w:name="_GoBack"/>
      <w:bookmarkEnd w:id="0"/>
      <w:r w:rsidRPr="00803E98">
        <w:rPr>
          <w:rFonts w:asciiTheme="minorHAnsi" w:hAnsiTheme="minorHAnsi"/>
          <w:sz w:val="22"/>
          <w:szCs w:val="22"/>
        </w:rPr>
        <w:t>alzeme Muhteva</w:t>
      </w:r>
      <w:r>
        <w:rPr>
          <w:rFonts w:asciiTheme="minorHAnsi" w:hAnsiTheme="minorHAnsi"/>
          <w:sz w:val="22"/>
          <w:szCs w:val="22"/>
        </w:rPr>
        <w:t xml:space="preserve">sı (TS 706 EN 12620 </w:t>
      </w:r>
      <w:r w:rsidRPr="00803E98">
        <w:rPr>
          <w:rFonts w:asciiTheme="minorHAnsi" w:hAnsiTheme="minorHAnsi"/>
          <w:sz w:val="22"/>
          <w:szCs w:val="22"/>
        </w:rPr>
        <w:t>ye göre)</w:t>
      </w:r>
    </w:p>
    <w:p w:rsidR="00803E98" w:rsidRPr="00803E98" w:rsidRDefault="00803E98" w:rsidP="00803E98">
      <w:pPr>
        <w:pStyle w:val="Default"/>
        <w:numPr>
          <w:ilvl w:val="1"/>
          <w:numId w:val="4"/>
        </w:numPr>
        <w:spacing w:line="276" w:lineRule="auto"/>
        <w:ind w:left="1134"/>
        <w:jc w:val="both"/>
        <w:rPr>
          <w:rFonts w:asciiTheme="minorHAnsi" w:hAnsiTheme="minorHAnsi"/>
          <w:sz w:val="22"/>
          <w:szCs w:val="22"/>
        </w:rPr>
      </w:pPr>
      <w:r w:rsidRPr="00803E98">
        <w:rPr>
          <w:rFonts w:asciiTheme="minorHAnsi" w:hAnsiTheme="minorHAnsi"/>
          <w:sz w:val="22"/>
          <w:szCs w:val="22"/>
        </w:rPr>
        <w:t>Organik Madde (kirletici) Tayini (T</w:t>
      </w:r>
      <w:r>
        <w:rPr>
          <w:rFonts w:asciiTheme="minorHAnsi" w:hAnsiTheme="minorHAnsi"/>
          <w:sz w:val="22"/>
          <w:szCs w:val="22"/>
        </w:rPr>
        <w:t xml:space="preserve">S EN 1744-1 </w:t>
      </w:r>
      <w:r w:rsidRPr="00803E98">
        <w:rPr>
          <w:rFonts w:asciiTheme="minorHAnsi" w:hAnsiTheme="minorHAnsi"/>
          <w:sz w:val="22"/>
          <w:szCs w:val="22"/>
        </w:rPr>
        <w:t>e göre)</w:t>
      </w:r>
    </w:p>
    <w:p w:rsidR="00803E98" w:rsidRPr="00803E98" w:rsidRDefault="00803E98" w:rsidP="00803E98">
      <w:pPr>
        <w:pStyle w:val="Default"/>
        <w:numPr>
          <w:ilvl w:val="1"/>
          <w:numId w:val="4"/>
        </w:numPr>
        <w:spacing w:line="276" w:lineRule="auto"/>
        <w:ind w:left="1134"/>
        <w:jc w:val="both"/>
        <w:rPr>
          <w:rFonts w:asciiTheme="minorHAnsi" w:hAnsiTheme="minorHAnsi"/>
          <w:sz w:val="22"/>
          <w:szCs w:val="22"/>
        </w:rPr>
      </w:pPr>
      <w:r w:rsidRPr="00803E98">
        <w:rPr>
          <w:rFonts w:asciiTheme="minorHAnsi" w:hAnsiTheme="minorHAnsi"/>
          <w:sz w:val="22"/>
          <w:szCs w:val="22"/>
        </w:rPr>
        <w:t xml:space="preserve">Tane Yoğunluğu ve Su Emme </w:t>
      </w:r>
      <w:r>
        <w:rPr>
          <w:rFonts w:asciiTheme="minorHAnsi" w:hAnsiTheme="minorHAnsi"/>
          <w:sz w:val="22"/>
          <w:szCs w:val="22"/>
        </w:rPr>
        <w:t xml:space="preserve">Oranı (TS EN 1097-6 </w:t>
      </w:r>
      <w:r w:rsidRPr="00803E98">
        <w:rPr>
          <w:rFonts w:asciiTheme="minorHAnsi" w:hAnsiTheme="minorHAnsi"/>
          <w:sz w:val="22"/>
          <w:szCs w:val="22"/>
        </w:rPr>
        <w:t>ya göre)</w:t>
      </w:r>
    </w:p>
    <w:p w:rsidR="00803E98" w:rsidRPr="00803E98" w:rsidRDefault="00803E98" w:rsidP="00803E98">
      <w:pPr>
        <w:pStyle w:val="Default"/>
        <w:numPr>
          <w:ilvl w:val="1"/>
          <w:numId w:val="4"/>
        </w:numPr>
        <w:spacing w:line="276" w:lineRule="auto"/>
        <w:ind w:left="1134"/>
        <w:jc w:val="both"/>
        <w:rPr>
          <w:rFonts w:asciiTheme="minorHAnsi" w:hAnsiTheme="minorHAnsi"/>
          <w:sz w:val="22"/>
          <w:szCs w:val="22"/>
        </w:rPr>
      </w:pPr>
      <w:r w:rsidRPr="00803E98">
        <w:rPr>
          <w:rFonts w:asciiTheme="minorHAnsi" w:hAnsiTheme="minorHAnsi"/>
          <w:sz w:val="22"/>
          <w:szCs w:val="22"/>
        </w:rPr>
        <w:t>Alkali-Silika Reaktifliği (TS EN 1744-1</w:t>
      </w:r>
      <w:r>
        <w:rPr>
          <w:rFonts w:asciiTheme="minorHAnsi" w:hAnsiTheme="minorHAnsi"/>
          <w:sz w:val="22"/>
          <w:szCs w:val="22"/>
        </w:rPr>
        <w:t xml:space="preserve"> </w:t>
      </w:r>
      <w:r w:rsidRPr="00803E98">
        <w:rPr>
          <w:rFonts w:asciiTheme="minorHAnsi" w:hAnsiTheme="minorHAnsi"/>
          <w:sz w:val="22"/>
          <w:szCs w:val="22"/>
        </w:rPr>
        <w:t xml:space="preserve">e göre) </w:t>
      </w:r>
    </w:p>
    <w:p w:rsidR="00803E98" w:rsidRPr="00803E98" w:rsidRDefault="00803E98" w:rsidP="00803E98">
      <w:pPr>
        <w:pStyle w:val="Default"/>
        <w:numPr>
          <w:ilvl w:val="1"/>
          <w:numId w:val="4"/>
        </w:numPr>
        <w:spacing w:line="276" w:lineRule="auto"/>
        <w:ind w:left="1134"/>
        <w:jc w:val="both"/>
        <w:rPr>
          <w:rFonts w:asciiTheme="minorHAnsi" w:hAnsiTheme="minorHAnsi"/>
          <w:sz w:val="22"/>
          <w:szCs w:val="22"/>
        </w:rPr>
      </w:pPr>
      <w:r w:rsidRPr="00803E98">
        <w:rPr>
          <w:rFonts w:asciiTheme="minorHAnsi" w:hAnsiTheme="minorHAnsi"/>
          <w:sz w:val="22"/>
          <w:szCs w:val="22"/>
        </w:rPr>
        <w:t>Donma-Çözülmeye karşı direnç (MgSo</w:t>
      </w:r>
      <w:r>
        <w:rPr>
          <w:rFonts w:asciiTheme="minorHAnsi" w:hAnsiTheme="minorHAnsi"/>
          <w:sz w:val="22"/>
          <w:szCs w:val="22"/>
        </w:rPr>
        <w:t xml:space="preserve">4 ile) (TS EN 1367-1 </w:t>
      </w:r>
      <w:r w:rsidRPr="00803E98">
        <w:rPr>
          <w:rFonts w:asciiTheme="minorHAnsi" w:hAnsiTheme="minorHAnsi"/>
          <w:sz w:val="22"/>
          <w:szCs w:val="22"/>
        </w:rPr>
        <w:t>e göre)</w:t>
      </w:r>
    </w:p>
    <w:p w:rsidR="00803E98" w:rsidRPr="00803E98" w:rsidRDefault="00803E98" w:rsidP="00803E98">
      <w:pPr>
        <w:pStyle w:val="Default"/>
        <w:numPr>
          <w:ilvl w:val="1"/>
          <w:numId w:val="4"/>
        </w:numPr>
        <w:spacing w:line="276" w:lineRule="auto"/>
        <w:ind w:left="1134"/>
        <w:jc w:val="both"/>
        <w:rPr>
          <w:rFonts w:asciiTheme="minorHAnsi" w:hAnsiTheme="minorHAnsi"/>
          <w:sz w:val="22"/>
          <w:szCs w:val="22"/>
        </w:rPr>
      </w:pPr>
      <w:r w:rsidRPr="00803E98">
        <w:rPr>
          <w:rFonts w:asciiTheme="minorHAnsi" w:hAnsiTheme="minorHAnsi"/>
          <w:sz w:val="22"/>
          <w:szCs w:val="22"/>
        </w:rPr>
        <w:t>Suda Çözünebilen Klor İyon Muhte</w:t>
      </w:r>
      <w:r>
        <w:rPr>
          <w:rFonts w:asciiTheme="minorHAnsi" w:hAnsiTheme="minorHAnsi"/>
          <w:sz w:val="22"/>
          <w:szCs w:val="22"/>
        </w:rPr>
        <w:t>vası (TS EN 1744-1 e göre)</w:t>
      </w:r>
    </w:p>
    <w:p w:rsidR="00803E98" w:rsidRPr="00803E98" w:rsidRDefault="00803E98" w:rsidP="00803E98">
      <w:pPr>
        <w:pStyle w:val="Default"/>
        <w:numPr>
          <w:ilvl w:val="1"/>
          <w:numId w:val="4"/>
        </w:numPr>
        <w:spacing w:line="276" w:lineRule="auto"/>
        <w:ind w:left="1134"/>
        <w:jc w:val="both"/>
        <w:rPr>
          <w:rFonts w:asciiTheme="minorHAnsi" w:hAnsiTheme="minorHAnsi"/>
          <w:sz w:val="22"/>
          <w:szCs w:val="22"/>
        </w:rPr>
      </w:pPr>
      <w:r w:rsidRPr="00803E98">
        <w:rPr>
          <w:rFonts w:asciiTheme="minorHAnsi" w:hAnsiTheme="minorHAnsi"/>
          <w:sz w:val="22"/>
          <w:szCs w:val="22"/>
        </w:rPr>
        <w:lastRenderedPageBreak/>
        <w:t>Asitte Çözünebilen Sülfat Muh</w:t>
      </w:r>
      <w:r>
        <w:rPr>
          <w:rFonts w:asciiTheme="minorHAnsi" w:hAnsiTheme="minorHAnsi"/>
          <w:sz w:val="22"/>
          <w:szCs w:val="22"/>
        </w:rPr>
        <w:t xml:space="preserve">tevası (TS EN 1744-1 </w:t>
      </w:r>
      <w:r w:rsidRPr="00803E98">
        <w:rPr>
          <w:rFonts w:asciiTheme="minorHAnsi" w:hAnsiTheme="minorHAnsi"/>
          <w:sz w:val="22"/>
          <w:szCs w:val="22"/>
        </w:rPr>
        <w:t>e göre)</w:t>
      </w:r>
    </w:p>
    <w:p w:rsidR="00803E98" w:rsidRPr="00803E98" w:rsidRDefault="00803E98" w:rsidP="00803E98">
      <w:pPr>
        <w:pStyle w:val="Default"/>
        <w:numPr>
          <w:ilvl w:val="1"/>
          <w:numId w:val="4"/>
        </w:numPr>
        <w:spacing w:line="276" w:lineRule="auto"/>
        <w:ind w:left="1134"/>
        <w:jc w:val="both"/>
        <w:rPr>
          <w:rFonts w:asciiTheme="minorHAnsi" w:hAnsiTheme="minorHAnsi"/>
          <w:sz w:val="22"/>
          <w:szCs w:val="22"/>
        </w:rPr>
      </w:pPr>
      <w:r w:rsidRPr="00803E98">
        <w:rPr>
          <w:rFonts w:asciiTheme="minorHAnsi" w:hAnsiTheme="minorHAnsi"/>
          <w:sz w:val="22"/>
          <w:szCs w:val="22"/>
        </w:rPr>
        <w:t>Hacim Kararlılığı</w:t>
      </w:r>
      <w:r>
        <w:rPr>
          <w:rFonts w:asciiTheme="minorHAnsi" w:hAnsiTheme="minorHAnsi"/>
          <w:sz w:val="22"/>
          <w:szCs w:val="22"/>
        </w:rPr>
        <w:t xml:space="preserve">-Kuruma Büzülmesi (TS EN 1367-1 </w:t>
      </w:r>
      <w:r w:rsidRPr="00803E98">
        <w:rPr>
          <w:rFonts w:asciiTheme="minorHAnsi" w:hAnsiTheme="minorHAnsi"/>
          <w:sz w:val="22"/>
          <w:szCs w:val="22"/>
        </w:rPr>
        <w:t>e göre)</w:t>
      </w:r>
    </w:p>
    <w:p w:rsidR="000165E8" w:rsidRDefault="000165E8" w:rsidP="00803E98">
      <w:pPr>
        <w:pStyle w:val="Default"/>
        <w:spacing w:line="276" w:lineRule="auto"/>
        <w:ind w:left="1080"/>
        <w:jc w:val="both"/>
        <w:rPr>
          <w:rFonts w:asciiTheme="minorHAnsi" w:hAnsiTheme="minorHAnsi"/>
          <w:sz w:val="22"/>
          <w:szCs w:val="22"/>
        </w:rPr>
      </w:pPr>
      <w:r>
        <w:rPr>
          <w:rFonts w:asciiTheme="minorHAnsi" w:hAnsiTheme="minorHAnsi"/>
          <w:sz w:val="22"/>
          <w:szCs w:val="22"/>
        </w:rPr>
        <w:t xml:space="preserve">Uygun olması halinde sevkiyata başlanacaktır. </w:t>
      </w:r>
    </w:p>
    <w:p w:rsidR="000165E8" w:rsidRDefault="000165E8" w:rsidP="00C20FE2">
      <w:pPr>
        <w:pStyle w:val="Default"/>
        <w:numPr>
          <w:ilvl w:val="0"/>
          <w:numId w:val="4"/>
        </w:numPr>
        <w:spacing w:line="276" w:lineRule="auto"/>
        <w:jc w:val="both"/>
        <w:rPr>
          <w:rFonts w:asciiTheme="minorHAnsi" w:hAnsiTheme="minorHAnsi"/>
          <w:sz w:val="22"/>
          <w:szCs w:val="22"/>
        </w:rPr>
      </w:pPr>
      <w:r>
        <w:rPr>
          <w:rFonts w:asciiTheme="minorHAnsi" w:hAnsiTheme="minorHAnsi"/>
          <w:sz w:val="22"/>
          <w:szCs w:val="22"/>
        </w:rPr>
        <w:t xml:space="preserve">Yüklenici tarafından belediye garajına teslim edilecek agregalar belirli </w:t>
      </w:r>
      <w:proofErr w:type="gramStart"/>
      <w:r>
        <w:rPr>
          <w:rFonts w:asciiTheme="minorHAnsi" w:hAnsiTheme="minorHAnsi"/>
          <w:sz w:val="22"/>
          <w:szCs w:val="22"/>
        </w:rPr>
        <w:t>periyotlar</w:t>
      </w:r>
      <w:proofErr w:type="gramEnd"/>
      <w:r>
        <w:rPr>
          <w:rFonts w:asciiTheme="minorHAnsi" w:hAnsiTheme="minorHAnsi"/>
          <w:sz w:val="22"/>
          <w:szCs w:val="22"/>
        </w:rPr>
        <w:t xml:space="preserve"> içinde belediyemiz bünyesindeki kalite kontrol laboratuvarında kontrol edilecek ve uygun olması halinde teslim alınacaktır.</w:t>
      </w:r>
    </w:p>
    <w:p w:rsidR="000165E8" w:rsidRDefault="000165E8" w:rsidP="00C20FE2">
      <w:pPr>
        <w:pStyle w:val="Default"/>
        <w:numPr>
          <w:ilvl w:val="0"/>
          <w:numId w:val="4"/>
        </w:numPr>
        <w:spacing w:line="276" w:lineRule="auto"/>
        <w:jc w:val="both"/>
        <w:rPr>
          <w:rFonts w:asciiTheme="minorHAnsi" w:hAnsiTheme="minorHAnsi"/>
          <w:sz w:val="22"/>
          <w:szCs w:val="22"/>
        </w:rPr>
      </w:pPr>
      <w:r>
        <w:rPr>
          <w:rFonts w:asciiTheme="minorHAnsi" w:hAnsiTheme="minorHAnsi"/>
          <w:sz w:val="22"/>
          <w:szCs w:val="22"/>
        </w:rPr>
        <w:t>Sahaya boşaltılan agregalar kalite kontrol laboratuvarı testlerinde olumsuz sonuç alması halinde</w:t>
      </w:r>
      <w:r w:rsidR="00A06978">
        <w:rPr>
          <w:rFonts w:asciiTheme="minorHAnsi" w:hAnsiTheme="minorHAnsi"/>
          <w:sz w:val="22"/>
          <w:szCs w:val="22"/>
        </w:rPr>
        <w:t xml:space="preserve"> yüklenici</w:t>
      </w:r>
      <w:r>
        <w:rPr>
          <w:rFonts w:asciiTheme="minorHAnsi" w:hAnsiTheme="minorHAnsi"/>
          <w:sz w:val="22"/>
          <w:szCs w:val="22"/>
        </w:rPr>
        <w:t xml:space="preserve"> </w:t>
      </w:r>
      <w:r w:rsidR="00A06978">
        <w:rPr>
          <w:rFonts w:asciiTheme="minorHAnsi" w:hAnsiTheme="minorHAnsi"/>
          <w:sz w:val="22"/>
          <w:szCs w:val="22"/>
        </w:rPr>
        <w:t>firmaya iade edilecektir.</w:t>
      </w:r>
    </w:p>
    <w:p w:rsidR="00526D63" w:rsidRPr="00C20FE2" w:rsidRDefault="00526D63" w:rsidP="00C20FE2">
      <w:pPr>
        <w:pStyle w:val="Default"/>
        <w:numPr>
          <w:ilvl w:val="0"/>
          <w:numId w:val="4"/>
        </w:numPr>
        <w:spacing w:line="276" w:lineRule="auto"/>
        <w:jc w:val="both"/>
        <w:rPr>
          <w:rFonts w:asciiTheme="minorHAnsi" w:hAnsiTheme="minorHAnsi"/>
          <w:sz w:val="22"/>
          <w:szCs w:val="22"/>
        </w:rPr>
      </w:pPr>
      <w:r>
        <w:rPr>
          <w:rFonts w:asciiTheme="minorHAnsi" w:hAnsiTheme="minorHAnsi"/>
          <w:sz w:val="22"/>
          <w:szCs w:val="22"/>
        </w:rPr>
        <w:t>Malzemelerin</w:t>
      </w:r>
      <w:r w:rsidR="006D6612">
        <w:rPr>
          <w:rFonts w:asciiTheme="minorHAnsi" w:hAnsiTheme="minorHAnsi"/>
          <w:sz w:val="22"/>
          <w:szCs w:val="22"/>
        </w:rPr>
        <w:t xml:space="preserve"> TS EN 13043, TS EN 13242 + A1, TS EN 12620 + A1</w:t>
      </w:r>
      <w:r>
        <w:rPr>
          <w:rFonts w:asciiTheme="minorHAnsi" w:hAnsiTheme="minorHAnsi"/>
          <w:sz w:val="22"/>
          <w:szCs w:val="22"/>
        </w:rPr>
        <w:t xml:space="preserve"> </w:t>
      </w:r>
      <w:r w:rsidR="006D6612">
        <w:rPr>
          <w:rFonts w:asciiTheme="minorHAnsi" w:hAnsiTheme="minorHAnsi"/>
          <w:sz w:val="22"/>
          <w:szCs w:val="22"/>
        </w:rPr>
        <w:t xml:space="preserve">standartlarını ihtiva eden </w:t>
      </w:r>
      <w:r>
        <w:rPr>
          <w:rFonts w:asciiTheme="minorHAnsi" w:hAnsiTheme="minorHAnsi"/>
          <w:sz w:val="22"/>
          <w:szCs w:val="22"/>
        </w:rPr>
        <w:t>TSE ve CE belgeleri bulunacaktır.</w:t>
      </w:r>
    </w:p>
    <w:p w:rsidR="00C20FE2" w:rsidRDefault="00C20FE2" w:rsidP="00C20FE2">
      <w:pPr>
        <w:pStyle w:val="Default"/>
        <w:numPr>
          <w:ilvl w:val="0"/>
          <w:numId w:val="4"/>
        </w:numPr>
        <w:spacing w:line="276" w:lineRule="auto"/>
        <w:jc w:val="both"/>
        <w:rPr>
          <w:rFonts w:asciiTheme="minorHAnsi" w:hAnsiTheme="minorHAnsi"/>
          <w:sz w:val="22"/>
          <w:szCs w:val="22"/>
        </w:rPr>
      </w:pPr>
      <w:r>
        <w:rPr>
          <w:rFonts w:asciiTheme="minorHAnsi" w:hAnsiTheme="minorHAnsi"/>
          <w:sz w:val="22"/>
          <w:szCs w:val="22"/>
        </w:rPr>
        <w:t>Teslim edilecek malzemeler TS 706 EN 12620</w:t>
      </w:r>
      <w:r w:rsidRPr="00C20FE2">
        <w:rPr>
          <w:rFonts w:asciiTheme="minorHAnsi" w:hAnsiTheme="minorHAnsi"/>
          <w:sz w:val="22"/>
          <w:szCs w:val="22"/>
        </w:rPr>
        <w:t xml:space="preserve"> kalite standartlarına uygun olacak, </w:t>
      </w:r>
      <w:r w:rsidRPr="00C20FE2">
        <w:rPr>
          <w:rFonts w:asciiTheme="minorHAnsi" w:hAnsiTheme="minorHAnsi"/>
          <w:b/>
          <w:sz w:val="22"/>
          <w:szCs w:val="22"/>
        </w:rPr>
        <w:t>topraksız</w:t>
      </w:r>
      <w:r w:rsidRPr="00C20FE2">
        <w:rPr>
          <w:rFonts w:asciiTheme="minorHAnsi" w:hAnsiTheme="minorHAnsi"/>
          <w:sz w:val="22"/>
          <w:szCs w:val="22"/>
        </w:rPr>
        <w:t xml:space="preserve">, dane boyutuna uygun, başkaca malzeme katılmamış ve kuru olacaktır. </w:t>
      </w:r>
    </w:p>
    <w:p w:rsidR="00C20FE2" w:rsidRDefault="00C20FE2" w:rsidP="00C20FE2">
      <w:pPr>
        <w:pStyle w:val="Default"/>
        <w:numPr>
          <w:ilvl w:val="0"/>
          <w:numId w:val="4"/>
        </w:numPr>
        <w:spacing w:line="276" w:lineRule="auto"/>
        <w:jc w:val="both"/>
        <w:rPr>
          <w:rFonts w:asciiTheme="minorHAnsi" w:hAnsiTheme="minorHAnsi"/>
          <w:sz w:val="22"/>
          <w:szCs w:val="22"/>
        </w:rPr>
      </w:pPr>
      <w:r w:rsidRPr="00C20FE2">
        <w:rPr>
          <w:rFonts w:asciiTheme="minorHAnsi" w:hAnsiTheme="minorHAnsi"/>
          <w:sz w:val="22"/>
          <w:szCs w:val="22"/>
        </w:rPr>
        <w:t xml:space="preserve">Temin edilen ocağın her hangi bir sebeple kapanması halinde yüklenici gecikme olmadan, TSE kalite standartlarında üretim yapan başka bir ocaktan malzeme temin edip istenilen malzemeyi teslim edecektir. </w:t>
      </w:r>
    </w:p>
    <w:p w:rsidR="00803E98" w:rsidRPr="00EA40B2" w:rsidRDefault="00C20FE2" w:rsidP="00803E98">
      <w:pPr>
        <w:pStyle w:val="Default"/>
        <w:numPr>
          <w:ilvl w:val="0"/>
          <w:numId w:val="4"/>
        </w:numPr>
        <w:spacing w:line="276" w:lineRule="auto"/>
        <w:jc w:val="both"/>
        <w:rPr>
          <w:rFonts w:asciiTheme="minorHAnsi" w:hAnsiTheme="minorHAnsi"/>
          <w:sz w:val="22"/>
          <w:szCs w:val="22"/>
        </w:rPr>
      </w:pPr>
      <w:r w:rsidRPr="00EA40B2">
        <w:rPr>
          <w:rFonts w:asciiTheme="minorHAnsi" w:hAnsiTheme="minorHAnsi"/>
          <w:sz w:val="22"/>
          <w:szCs w:val="22"/>
        </w:rPr>
        <w:t xml:space="preserve">Malların nakliyesi esnasında Karayolları Trafik Kanunu ve ilgili yönetmeliklere trafik kurallarına yüklenici uymakla sorumlu olup her türlü sorumluluk yükleniciye aittir. </w:t>
      </w:r>
    </w:p>
    <w:p w:rsidR="00EA40B2" w:rsidRDefault="00C20FE2" w:rsidP="00C20FE2">
      <w:pPr>
        <w:pStyle w:val="Default"/>
        <w:numPr>
          <w:ilvl w:val="0"/>
          <w:numId w:val="4"/>
        </w:numPr>
        <w:spacing w:line="276" w:lineRule="auto"/>
        <w:jc w:val="both"/>
        <w:rPr>
          <w:rFonts w:asciiTheme="minorHAnsi" w:hAnsiTheme="minorHAnsi"/>
          <w:sz w:val="22"/>
          <w:szCs w:val="22"/>
        </w:rPr>
      </w:pPr>
      <w:r w:rsidRPr="00C20FE2">
        <w:rPr>
          <w:rFonts w:asciiTheme="minorHAnsi" w:hAnsiTheme="minorHAnsi"/>
          <w:sz w:val="22"/>
          <w:szCs w:val="22"/>
        </w:rPr>
        <w:t xml:space="preserve">Firma nakliyede kullanacağı araçların plaka listesini İdareye bildirecek ve bu araçların hepsi tek kalemde boş olarak tartılacaktır. Bu boş tartı esnasında, İdare adına görevlendirilmiş personel bulunacak ve bu personelin gözetiminde, Belediyemiz Şantiyesi içerisinde bulunan kantarda tartma işlemi gerçekleştirilecektir. </w:t>
      </w:r>
    </w:p>
    <w:p w:rsidR="00552960" w:rsidRDefault="00C20FE2" w:rsidP="00C20FE2">
      <w:pPr>
        <w:pStyle w:val="Default"/>
        <w:numPr>
          <w:ilvl w:val="0"/>
          <w:numId w:val="4"/>
        </w:numPr>
        <w:spacing w:line="276" w:lineRule="auto"/>
        <w:jc w:val="both"/>
        <w:rPr>
          <w:rFonts w:asciiTheme="minorHAnsi" w:hAnsiTheme="minorHAnsi"/>
          <w:sz w:val="22"/>
          <w:szCs w:val="22"/>
        </w:rPr>
      </w:pPr>
      <w:r w:rsidRPr="00C20FE2">
        <w:rPr>
          <w:rFonts w:asciiTheme="minorHAnsi" w:hAnsiTheme="minorHAnsi"/>
          <w:sz w:val="22"/>
          <w:szCs w:val="22"/>
        </w:rPr>
        <w:t>Yükleme gördükten sonra gelen araçlar, her parti ma</w:t>
      </w:r>
      <w:r w:rsidR="00EA40B2">
        <w:rPr>
          <w:rFonts w:asciiTheme="minorHAnsi" w:hAnsiTheme="minorHAnsi"/>
          <w:sz w:val="22"/>
          <w:szCs w:val="22"/>
        </w:rPr>
        <w:t>lda uygulanmak kaydıyla İdare</w:t>
      </w:r>
      <w:r w:rsidRPr="00C20FE2">
        <w:rPr>
          <w:rFonts w:asciiTheme="minorHAnsi" w:hAnsiTheme="minorHAnsi"/>
          <w:sz w:val="22"/>
          <w:szCs w:val="22"/>
        </w:rPr>
        <w:t xml:space="preserve"> kantar</w:t>
      </w:r>
      <w:r w:rsidR="00EA40B2">
        <w:rPr>
          <w:rFonts w:asciiTheme="minorHAnsi" w:hAnsiTheme="minorHAnsi"/>
          <w:sz w:val="22"/>
          <w:szCs w:val="22"/>
        </w:rPr>
        <w:t>ın</w:t>
      </w:r>
      <w:r w:rsidRPr="00C20FE2">
        <w:rPr>
          <w:rFonts w:asciiTheme="minorHAnsi" w:hAnsiTheme="minorHAnsi"/>
          <w:sz w:val="22"/>
          <w:szCs w:val="22"/>
        </w:rPr>
        <w:t xml:space="preserve">da ve dolu olarak tartıya girecektir. Boş ve dolu olarak alınan kantar fişleri yine İdare personeline teslim edilecektir. </w:t>
      </w:r>
    </w:p>
    <w:p w:rsidR="00552960" w:rsidRPr="00552960" w:rsidRDefault="00552960" w:rsidP="00C20FE2">
      <w:pPr>
        <w:pStyle w:val="Default"/>
        <w:numPr>
          <w:ilvl w:val="0"/>
          <w:numId w:val="4"/>
        </w:numPr>
        <w:spacing w:line="276" w:lineRule="auto"/>
        <w:jc w:val="both"/>
        <w:rPr>
          <w:rFonts w:asciiTheme="minorHAnsi" w:hAnsiTheme="minorHAnsi"/>
          <w:sz w:val="22"/>
          <w:szCs w:val="22"/>
        </w:rPr>
      </w:pPr>
      <w:r>
        <w:rPr>
          <w:rFonts w:asciiTheme="minorHAnsi" w:hAnsiTheme="minorHAnsi"/>
          <w:sz w:val="22"/>
          <w:szCs w:val="22"/>
        </w:rPr>
        <w:t>İdare kantarında</w:t>
      </w:r>
      <w:r w:rsidRPr="00552960">
        <w:rPr>
          <w:rFonts w:asciiTheme="minorHAnsi" w:hAnsiTheme="minorHAnsi"/>
          <w:sz w:val="22"/>
          <w:szCs w:val="22"/>
        </w:rPr>
        <w:t xml:space="preserve"> yapılacak tartım sonucu bulunan miktar </w:t>
      </w:r>
      <w:proofErr w:type="spellStart"/>
      <w:r w:rsidRPr="00552960">
        <w:rPr>
          <w:rFonts w:asciiTheme="minorHAnsi" w:hAnsiTheme="minorHAnsi"/>
          <w:sz w:val="22"/>
          <w:szCs w:val="22"/>
        </w:rPr>
        <w:t>hakedişe</w:t>
      </w:r>
      <w:proofErr w:type="spellEnd"/>
      <w:r w:rsidRPr="00552960">
        <w:rPr>
          <w:rFonts w:asciiTheme="minorHAnsi" w:hAnsiTheme="minorHAnsi"/>
          <w:sz w:val="22"/>
          <w:szCs w:val="22"/>
        </w:rPr>
        <w:t xml:space="preserve"> esas miktar sayılacaktır.</w:t>
      </w:r>
    </w:p>
    <w:p w:rsidR="00C20FE2" w:rsidRDefault="00C20FE2" w:rsidP="00C20FE2">
      <w:pPr>
        <w:pStyle w:val="Default"/>
        <w:numPr>
          <w:ilvl w:val="0"/>
          <w:numId w:val="4"/>
        </w:numPr>
        <w:spacing w:line="276" w:lineRule="auto"/>
        <w:jc w:val="both"/>
        <w:rPr>
          <w:rFonts w:asciiTheme="minorHAnsi" w:hAnsiTheme="minorHAnsi"/>
          <w:sz w:val="22"/>
          <w:szCs w:val="22"/>
        </w:rPr>
      </w:pPr>
      <w:r w:rsidRPr="00C20FE2">
        <w:rPr>
          <w:rFonts w:asciiTheme="minorHAnsi" w:hAnsiTheme="minorHAnsi"/>
          <w:sz w:val="22"/>
          <w:szCs w:val="22"/>
        </w:rPr>
        <w:t>Kull</w:t>
      </w:r>
      <w:r w:rsidR="006D6612">
        <w:rPr>
          <w:rFonts w:asciiTheme="minorHAnsi" w:hAnsiTheme="minorHAnsi"/>
          <w:sz w:val="22"/>
          <w:szCs w:val="22"/>
        </w:rPr>
        <w:t>anılacak araçlarda bir değişiklik</w:t>
      </w:r>
      <w:r w:rsidRPr="00C20FE2">
        <w:rPr>
          <w:rFonts w:asciiTheme="minorHAnsi" w:hAnsiTheme="minorHAnsi"/>
          <w:sz w:val="22"/>
          <w:szCs w:val="22"/>
        </w:rPr>
        <w:t xml:space="preserve"> olması durumunda yeni araç plaka listesi İdareye bildirilecektir.</w:t>
      </w:r>
    </w:p>
    <w:p w:rsidR="000165E8" w:rsidRDefault="000165E8" w:rsidP="00C20FE2">
      <w:pPr>
        <w:pStyle w:val="Default"/>
        <w:numPr>
          <w:ilvl w:val="0"/>
          <w:numId w:val="4"/>
        </w:numPr>
        <w:spacing w:line="276" w:lineRule="auto"/>
        <w:jc w:val="both"/>
        <w:rPr>
          <w:rFonts w:asciiTheme="minorHAnsi" w:hAnsiTheme="minorHAnsi"/>
          <w:sz w:val="22"/>
          <w:szCs w:val="22"/>
        </w:rPr>
      </w:pPr>
      <w:r w:rsidRPr="00C20FE2">
        <w:rPr>
          <w:rFonts w:asciiTheme="minorHAnsi" w:hAnsiTheme="minorHAnsi"/>
          <w:sz w:val="22"/>
          <w:szCs w:val="22"/>
        </w:rPr>
        <w:t xml:space="preserve">Malzemenin ocaktan çıkarılması, ilgili dane boyutuna getirilmesi için konkasörle kırma, eleme, karıştırma işyerindeki her türlü yatay ve düşey taşıma, doldurma, istiflenmesi, yüklenici araçlarıyla taşınması boşaltılması fiyata </w:t>
      </w:r>
      <w:proofErr w:type="gramStart"/>
      <w:r w:rsidRPr="00C20FE2">
        <w:rPr>
          <w:rFonts w:asciiTheme="minorHAnsi" w:hAnsiTheme="minorHAnsi"/>
          <w:sz w:val="22"/>
          <w:szCs w:val="22"/>
        </w:rPr>
        <w:t>dahildir</w:t>
      </w:r>
      <w:proofErr w:type="gramEnd"/>
      <w:r w:rsidRPr="00C20FE2">
        <w:rPr>
          <w:rFonts w:asciiTheme="minorHAnsi" w:hAnsiTheme="minorHAnsi"/>
          <w:sz w:val="22"/>
          <w:szCs w:val="22"/>
        </w:rPr>
        <w:t>.</w:t>
      </w:r>
    </w:p>
    <w:p w:rsidR="00C20FE2" w:rsidRDefault="00C20FE2" w:rsidP="00C20FE2">
      <w:pPr>
        <w:pStyle w:val="Default"/>
        <w:numPr>
          <w:ilvl w:val="0"/>
          <w:numId w:val="4"/>
        </w:numPr>
        <w:spacing w:line="276" w:lineRule="auto"/>
        <w:jc w:val="both"/>
        <w:rPr>
          <w:rFonts w:asciiTheme="minorHAnsi" w:hAnsiTheme="minorHAnsi"/>
          <w:sz w:val="22"/>
          <w:szCs w:val="22"/>
        </w:rPr>
      </w:pPr>
      <w:r w:rsidRPr="00C20FE2">
        <w:rPr>
          <w:rFonts w:asciiTheme="minorHAnsi" w:hAnsiTheme="minorHAnsi"/>
          <w:sz w:val="22"/>
          <w:szCs w:val="22"/>
        </w:rPr>
        <w:t xml:space="preserve">İhale yolu ile alınacak ve yukarıda isimleri ve evsafları belirtilen malzemelerin nakliyesi Yükleniciye aittir. Malzemeler Belediye garajına teslim edilecektir. </w:t>
      </w:r>
    </w:p>
    <w:p w:rsidR="00C20FE2" w:rsidRDefault="00C20FE2" w:rsidP="00C20FE2">
      <w:pPr>
        <w:pStyle w:val="Default"/>
        <w:numPr>
          <w:ilvl w:val="0"/>
          <w:numId w:val="4"/>
        </w:numPr>
        <w:spacing w:line="276" w:lineRule="auto"/>
        <w:jc w:val="both"/>
        <w:rPr>
          <w:rFonts w:asciiTheme="minorHAnsi" w:hAnsiTheme="minorHAnsi"/>
          <w:sz w:val="22"/>
          <w:szCs w:val="22"/>
        </w:rPr>
      </w:pPr>
      <w:r w:rsidRPr="00C20FE2">
        <w:rPr>
          <w:rFonts w:asciiTheme="minorHAnsi" w:hAnsiTheme="minorHAnsi"/>
          <w:sz w:val="22"/>
          <w:szCs w:val="22"/>
        </w:rPr>
        <w:t xml:space="preserve">Teslimat süresi </w:t>
      </w:r>
      <w:r w:rsidR="006D6612">
        <w:rPr>
          <w:rFonts w:asciiTheme="minorHAnsi" w:hAnsiTheme="minorHAnsi"/>
          <w:sz w:val="22"/>
          <w:szCs w:val="22"/>
        </w:rPr>
        <w:t>330</w:t>
      </w:r>
      <w:r w:rsidRPr="00C20FE2">
        <w:rPr>
          <w:rFonts w:asciiTheme="minorHAnsi" w:hAnsiTheme="minorHAnsi"/>
          <w:sz w:val="22"/>
          <w:szCs w:val="22"/>
        </w:rPr>
        <w:t xml:space="preserve"> gündür. </w:t>
      </w:r>
    </w:p>
    <w:p w:rsidR="00803E98" w:rsidRDefault="00803E98" w:rsidP="00803E98">
      <w:pPr>
        <w:pStyle w:val="Default"/>
        <w:spacing w:line="276" w:lineRule="auto"/>
        <w:ind w:left="360" w:firstLine="348"/>
        <w:jc w:val="both"/>
        <w:rPr>
          <w:rFonts w:asciiTheme="minorHAnsi" w:hAnsiTheme="minorHAnsi"/>
          <w:sz w:val="22"/>
          <w:szCs w:val="22"/>
        </w:rPr>
      </w:pPr>
    </w:p>
    <w:p w:rsidR="00C20FE2" w:rsidRDefault="00C20FE2" w:rsidP="00C20FE2">
      <w:pPr>
        <w:pStyle w:val="Default"/>
        <w:spacing w:line="276" w:lineRule="auto"/>
        <w:jc w:val="both"/>
        <w:rPr>
          <w:rFonts w:asciiTheme="minorHAnsi" w:hAnsiTheme="minorHAnsi"/>
          <w:sz w:val="22"/>
          <w:szCs w:val="22"/>
        </w:rPr>
      </w:pPr>
    </w:p>
    <w:p w:rsidR="00C20FE2" w:rsidRDefault="00C20FE2" w:rsidP="00C20FE2">
      <w:pPr>
        <w:pStyle w:val="Default"/>
        <w:spacing w:line="276" w:lineRule="auto"/>
        <w:jc w:val="both"/>
        <w:rPr>
          <w:rFonts w:asciiTheme="minorHAnsi" w:hAnsiTheme="minorHAnsi"/>
          <w:sz w:val="22"/>
          <w:szCs w:val="22"/>
        </w:rPr>
      </w:pPr>
    </w:p>
    <w:p w:rsidR="00C20FE2" w:rsidRPr="00C20FE2" w:rsidRDefault="00C20FE2" w:rsidP="00C20FE2">
      <w:pPr>
        <w:pStyle w:val="Default"/>
        <w:spacing w:line="276" w:lineRule="auto"/>
        <w:jc w:val="both"/>
        <w:rPr>
          <w:rFonts w:asciiTheme="minorHAnsi" w:hAnsiTheme="minorHAnsi"/>
          <w:sz w:val="22"/>
          <w:szCs w:val="22"/>
        </w:rPr>
      </w:pPr>
    </w:p>
    <w:p w:rsidR="00C20FE2" w:rsidRPr="00C20FE2" w:rsidRDefault="00803E98" w:rsidP="00803E98">
      <w:pPr>
        <w:pStyle w:val="Default"/>
        <w:spacing w:line="276" w:lineRule="auto"/>
        <w:ind w:left="7080"/>
        <w:jc w:val="both"/>
        <w:rPr>
          <w:rFonts w:asciiTheme="minorHAnsi" w:hAnsiTheme="minorHAnsi"/>
          <w:sz w:val="22"/>
          <w:szCs w:val="22"/>
        </w:rPr>
      </w:pPr>
      <w:r>
        <w:rPr>
          <w:rFonts w:asciiTheme="minorHAnsi" w:hAnsiTheme="minorHAnsi"/>
          <w:sz w:val="22"/>
          <w:szCs w:val="22"/>
        </w:rPr>
        <w:t xml:space="preserve">  </w:t>
      </w:r>
      <w:r w:rsidR="00C20FE2" w:rsidRPr="00C20FE2">
        <w:rPr>
          <w:rFonts w:asciiTheme="minorHAnsi" w:hAnsiTheme="minorHAnsi"/>
          <w:sz w:val="22"/>
          <w:szCs w:val="22"/>
        </w:rPr>
        <w:t xml:space="preserve">Cengiz GÜZEL </w:t>
      </w:r>
    </w:p>
    <w:p w:rsidR="00EC49D6" w:rsidRPr="00C20FE2" w:rsidRDefault="00C20FE2" w:rsidP="00803E98">
      <w:pPr>
        <w:ind w:left="6372" w:firstLine="708"/>
      </w:pPr>
      <w:r w:rsidRPr="00C20FE2">
        <w:t>İnşaat Teknikeri</w:t>
      </w:r>
    </w:p>
    <w:sectPr w:rsidR="00EC49D6" w:rsidRPr="00C20FE2" w:rsidSect="00C20FE2">
      <w:pgSz w:w="11906" w:h="16838"/>
      <w:pgMar w:top="1134" w:right="849"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97EF9"/>
    <w:multiLevelType w:val="hybridMultilevel"/>
    <w:tmpl w:val="F92CCDE8"/>
    <w:lvl w:ilvl="0" w:tplc="8E00F928">
      <w:start w:val="1"/>
      <w:numFmt w:val="bullet"/>
      <w:lvlText w:val="-"/>
      <w:lvlJc w:val="left"/>
      <w:pPr>
        <w:ind w:left="1080" w:hanging="360"/>
      </w:pPr>
      <w:rPr>
        <w:rFonts w:ascii="Calibri" w:eastAsiaTheme="minorHAnsi" w:hAnsi="Calibri"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1FF40041"/>
    <w:multiLevelType w:val="hybridMultilevel"/>
    <w:tmpl w:val="94203518"/>
    <w:lvl w:ilvl="0" w:tplc="DC52EFC2">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BC451C"/>
    <w:multiLevelType w:val="hybridMultilevel"/>
    <w:tmpl w:val="E9A04E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22548B2"/>
    <w:multiLevelType w:val="hybridMultilevel"/>
    <w:tmpl w:val="094AC960"/>
    <w:lvl w:ilvl="0" w:tplc="13AC18F6">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E5C4184"/>
    <w:multiLevelType w:val="hybridMultilevel"/>
    <w:tmpl w:val="4EDA77AC"/>
    <w:lvl w:ilvl="0" w:tplc="13AC18F6">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2D22D3E"/>
    <w:multiLevelType w:val="hybridMultilevel"/>
    <w:tmpl w:val="5F944E56"/>
    <w:lvl w:ilvl="0" w:tplc="8E00F928">
      <w:start w:val="1"/>
      <w:numFmt w:val="bullet"/>
      <w:lvlText w:val="-"/>
      <w:lvlJc w:val="left"/>
      <w:pPr>
        <w:ind w:left="720" w:hanging="360"/>
      </w:pPr>
      <w:rPr>
        <w:rFonts w:ascii="Calibri" w:eastAsiaTheme="minorHAnsi" w:hAnsi="Calibri"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F22"/>
    <w:rsid w:val="000165E8"/>
    <w:rsid w:val="0005482B"/>
    <w:rsid w:val="000F767C"/>
    <w:rsid w:val="00171DA6"/>
    <w:rsid w:val="001873FE"/>
    <w:rsid w:val="00261FC3"/>
    <w:rsid w:val="00526D63"/>
    <w:rsid w:val="00552960"/>
    <w:rsid w:val="0059530A"/>
    <w:rsid w:val="006D6612"/>
    <w:rsid w:val="006E2F22"/>
    <w:rsid w:val="00717848"/>
    <w:rsid w:val="00803E98"/>
    <w:rsid w:val="00823B10"/>
    <w:rsid w:val="00A06978"/>
    <w:rsid w:val="00AB16BF"/>
    <w:rsid w:val="00B44F0A"/>
    <w:rsid w:val="00C20FE2"/>
    <w:rsid w:val="00CC0E95"/>
    <w:rsid w:val="00E5636F"/>
    <w:rsid w:val="00EA40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3CDAD"/>
  <w15:docId w15:val="{6857D94C-527F-4BC0-9BD1-B7624CC34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C20FE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636</Words>
  <Characters>3626</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Katilimsiz.Com @ necooy</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cp:lastModifiedBy>
  <cp:revision>10</cp:revision>
  <dcterms:created xsi:type="dcterms:W3CDTF">2020-12-07T10:33:00Z</dcterms:created>
  <dcterms:modified xsi:type="dcterms:W3CDTF">2021-12-06T08:03:00Z</dcterms:modified>
</cp:coreProperties>
</file>