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 KISIM TEKNİK BİRİMLER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