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KISIM TEKNİK BİRİMLER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