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BA6" w:rsidRPr="006A583C" w:rsidRDefault="00410BA6" w:rsidP="006A583C">
      <w:pPr>
        <w:jc w:val="both"/>
        <w:rPr>
          <w:rFonts w:ascii="Arial" w:hAnsi="Arial" w:cs="Arial"/>
          <w:b/>
          <w:sz w:val="24"/>
          <w:szCs w:val="24"/>
        </w:rPr>
      </w:pPr>
    </w:p>
    <w:p w:rsidR="008C722F" w:rsidRPr="006A583C" w:rsidRDefault="001C2EE0" w:rsidP="006A583C">
      <w:pPr>
        <w:jc w:val="center"/>
        <w:rPr>
          <w:rFonts w:ascii="Arial" w:hAnsi="Arial" w:cs="Arial"/>
          <w:b/>
          <w:sz w:val="24"/>
          <w:szCs w:val="24"/>
        </w:rPr>
      </w:pPr>
      <w:r w:rsidRPr="006A583C">
        <w:rPr>
          <w:rFonts w:ascii="Arial" w:hAnsi="Arial" w:cs="Arial"/>
          <w:b/>
          <w:sz w:val="24"/>
          <w:szCs w:val="24"/>
        </w:rPr>
        <w:t xml:space="preserve">SENTETİK ÇİM </w:t>
      </w:r>
      <w:r w:rsidR="00410BA6" w:rsidRPr="006A583C">
        <w:rPr>
          <w:rFonts w:ascii="Arial" w:hAnsi="Arial" w:cs="Arial"/>
          <w:b/>
          <w:sz w:val="24"/>
          <w:szCs w:val="24"/>
        </w:rPr>
        <w:t xml:space="preserve">YÜZEYLİ FUTBOL </w:t>
      </w:r>
      <w:r w:rsidRPr="006A583C">
        <w:rPr>
          <w:rFonts w:ascii="Arial" w:hAnsi="Arial" w:cs="Arial"/>
          <w:b/>
          <w:sz w:val="24"/>
          <w:szCs w:val="24"/>
        </w:rPr>
        <w:t>SAHA</w:t>
      </w:r>
      <w:r w:rsidR="00410BA6" w:rsidRPr="006A583C">
        <w:rPr>
          <w:rFonts w:ascii="Arial" w:hAnsi="Arial" w:cs="Arial"/>
          <w:b/>
          <w:sz w:val="24"/>
          <w:szCs w:val="24"/>
        </w:rPr>
        <w:t xml:space="preserve">SINA UYGULANACAK </w:t>
      </w:r>
      <w:r w:rsidRPr="006A583C">
        <w:rPr>
          <w:rFonts w:ascii="Arial" w:hAnsi="Arial" w:cs="Arial"/>
          <w:b/>
          <w:sz w:val="24"/>
          <w:szCs w:val="24"/>
        </w:rPr>
        <w:t>PVC KAPLI KAFES TEL ÖRGÜ TEKNİK ŞARTNAMESİ</w:t>
      </w:r>
    </w:p>
    <w:p w:rsidR="0019339B" w:rsidRPr="006A583C" w:rsidRDefault="00DC11E7" w:rsidP="006A583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20X40</w:t>
      </w:r>
      <w:r w:rsidR="00E64D55">
        <w:rPr>
          <w:rFonts w:ascii="Arial" w:hAnsi="Arial" w:cs="Arial"/>
          <w:b/>
          <w:sz w:val="24"/>
          <w:szCs w:val="24"/>
        </w:rPr>
        <w:t xml:space="preserve"> m </w:t>
      </w:r>
      <w:r w:rsidR="004D0ECC" w:rsidRPr="006A583C">
        <w:rPr>
          <w:rFonts w:ascii="Arial" w:hAnsi="Arial" w:cs="Arial"/>
          <w:b/>
          <w:sz w:val="24"/>
          <w:szCs w:val="24"/>
        </w:rPr>
        <w:t xml:space="preserve">Futbol sahası </w:t>
      </w:r>
      <w:r w:rsidR="0019339B" w:rsidRPr="006A583C">
        <w:rPr>
          <w:rFonts w:ascii="Arial" w:hAnsi="Arial" w:cs="Arial"/>
          <w:b/>
          <w:sz w:val="24"/>
          <w:szCs w:val="24"/>
        </w:rPr>
        <w:t>hatıl</w:t>
      </w:r>
      <w:r w:rsidR="004D0ECC" w:rsidRPr="006A583C">
        <w:rPr>
          <w:rFonts w:ascii="Arial" w:hAnsi="Arial" w:cs="Arial"/>
          <w:b/>
          <w:sz w:val="24"/>
          <w:szCs w:val="24"/>
        </w:rPr>
        <w:t xml:space="preserve"> ve istinat duvarı</w:t>
      </w:r>
      <w:r w:rsidR="0019339B" w:rsidRPr="006A583C">
        <w:rPr>
          <w:rFonts w:ascii="Arial" w:hAnsi="Arial" w:cs="Arial"/>
          <w:b/>
          <w:sz w:val="24"/>
          <w:szCs w:val="24"/>
        </w:rPr>
        <w:t xml:space="preserve"> üzeri </w:t>
      </w:r>
      <w:r w:rsidR="004D0ECC" w:rsidRPr="006A583C">
        <w:rPr>
          <w:rFonts w:ascii="Arial" w:hAnsi="Arial" w:cs="Arial"/>
          <w:b/>
          <w:sz w:val="24"/>
          <w:szCs w:val="24"/>
        </w:rPr>
        <w:t xml:space="preserve">kafes </w:t>
      </w:r>
      <w:proofErr w:type="spellStart"/>
      <w:r w:rsidR="004D0ECC" w:rsidRPr="006A583C">
        <w:rPr>
          <w:rFonts w:ascii="Arial" w:hAnsi="Arial" w:cs="Arial"/>
          <w:b/>
          <w:sz w:val="24"/>
          <w:szCs w:val="24"/>
        </w:rPr>
        <w:t>tel</w:t>
      </w:r>
      <w:r w:rsidR="0019339B" w:rsidRPr="006A583C">
        <w:rPr>
          <w:rFonts w:ascii="Arial" w:hAnsi="Arial" w:cs="Arial"/>
          <w:b/>
          <w:sz w:val="24"/>
          <w:szCs w:val="24"/>
        </w:rPr>
        <w:t>örgü</w:t>
      </w:r>
      <w:proofErr w:type="spellEnd"/>
      <w:r w:rsidR="0019339B" w:rsidRPr="006A583C">
        <w:rPr>
          <w:rFonts w:ascii="Arial" w:hAnsi="Arial" w:cs="Arial"/>
          <w:b/>
          <w:sz w:val="24"/>
          <w:szCs w:val="24"/>
        </w:rPr>
        <w:t xml:space="preserve"> yapılması:</w:t>
      </w:r>
    </w:p>
    <w:p w:rsidR="00A77E63" w:rsidRPr="006A583C" w:rsidRDefault="004D0ECC" w:rsidP="006A58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40x40mm göz aralıklı ve 3,5 mm kalınlıkta PVC kaplı </w:t>
      </w:r>
      <w:proofErr w:type="spellStart"/>
      <w:r w:rsidRPr="006A583C">
        <w:rPr>
          <w:rFonts w:ascii="Arial" w:hAnsi="Arial" w:cs="Arial"/>
          <w:sz w:val="24"/>
          <w:szCs w:val="24"/>
        </w:rPr>
        <w:t>t</w:t>
      </w:r>
      <w:r w:rsidR="0019339B" w:rsidRPr="006A583C">
        <w:rPr>
          <w:rFonts w:ascii="Arial" w:hAnsi="Arial" w:cs="Arial"/>
          <w:sz w:val="24"/>
          <w:szCs w:val="24"/>
        </w:rPr>
        <w:t>elörgü</w:t>
      </w:r>
      <w:proofErr w:type="spellEnd"/>
      <w:r w:rsidR="0019339B" w:rsidRPr="006A583C">
        <w:rPr>
          <w:rFonts w:ascii="Arial" w:hAnsi="Arial" w:cs="Arial"/>
          <w:sz w:val="24"/>
          <w:szCs w:val="24"/>
        </w:rPr>
        <w:t xml:space="preserve"> projelerine uygun olarak imal edilecektir. </w:t>
      </w:r>
    </w:p>
    <w:p w:rsidR="006A583C" w:rsidRPr="006A583C" w:rsidRDefault="00FF473C" w:rsidP="005C162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Yapılacak olan </w:t>
      </w:r>
      <w:proofErr w:type="spellStart"/>
      <w:r w:rsidRPr="006A583C">
        <w:rPr>
          <w:rFonts w:ascii="Arial" w:hAnsi="Arial" w:cs="Arial"/>
          <w:sz w:val="24"/>
          <w:szCs w:val="24"/>
        </w:rPr>
        <w:t>telörgü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için, Beton Hatıl ve İstinat duvarı imalatı yapılırken</w:t>
      </w:r>
      <w:r w:rsidR="003B1EFA" w:rsidRPr="006A583C">
        <w:rPr>
          <w:rFonts w:ascii="Arial" w:hAnsi="Arial" w:cs="Arial"/>
          <w:sz w:val="24"/>
          <w:szCs w:val="24"/>
        </w:rPr>
        <w:t xml:space="preserve"> </w:t>
      </w:r>
      <w:r w:rsidRPr="006A583C">
        <w:rPr>
          <w:rFonts w:ascii="Arial" w:hAnsi="Arial" w:cs="Arial"/>
          <w:sz w:val="24"/>
          <w:szCs w:val="24"/>
        </w:rPr>
        <w:t xml:space="preserve">ø 89’luk 50 cm boyundaki </w:t>
      </w:r>
      <w:proofErr w:type="spellStart"/>
      <w:r w:rsidRPr="006A583C">
        <w:rPr>
          <w:rFonts w:ascii="Arial" w:hAnsi="Arial" w:cs="Arial"/>
          <w:sz w:val="24"/>
          <w:szCs w:val="24"/>
        </w:rPr>
        <w:t>ankraj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boruları</w:t>
      </w:r>
      <w:r w:rsidR="005C162E">
        <w:rPr>
          <w:rFonts w:ascii="Arial" w:hAnsi="Arial" w:cs="Arial"/>
          <w:sz w:val="24"/>
          <w:szCs w:val="24"/>
        </w:rPr>
        <w:t xml:space="preserve"> </w:t>
      </w:r>
      <w:r w:rsidR="00763863">
        <w:rPr>
          <w:rFonts w:ascii="Arial" w:hAnsi="Arial" w:cs="Arial"/>
          <w:sz w:val="24"/>
          <w:szCs w:val="24"/>
        </w:rPr>
        <w:t xml:space="preserve">2.00 </w:t>
      </w:r>
      <w:r w:rsidRPr="006A583C">
        <w:rPr>
          <w:rFonts w:ascii="Arial" w:hAnsi="Arial" w:cs="Arial"/>
          <w:sz w:val="24"/>
          <w:szCs w:val="24"/>
        </w:rPr>
        <w:t xml:space="preserve">m ara ile yerleştirilecektir. Beton yeterince prizini aldıktan sonra </w:t>
      </w:r>
      <w:r w:rsidR="00E64D55">
        <w:rPr>
          <w:rFonts w:ascii="Arial" w:hAnsi="Arial" w:cs="Arial"/>
          <w:sz w:val="24"/>
          <w:szCs w:val="24"/>
        </w:rPr>
        <w:t>(</w:t>
      </w:r>
      <w:r w:rsidRPr="006A583C">
        <w:rPr>
          <w:rFonts w:ascii="Arial" w:hAnsi="Arial" w:cs="Arial"/>
          <w:sz w:val="24"/>
          <w:szCs w:val="24"/>
        </w:rPr>
        <w:t>ø 76</w:t>
      </w:r>
      <w:r w:rsidR="00E64D55">
        <w:rPr>
          <w:rFonts w:ascii="Arial" w:hAnsi="Arial" w:cs="Arial"/>
          <w:sz w:val="24"/>
          <w:szCs w:val="24"/>
        </w:rPr>
        <w:t xml:space="preserve">x3mm) </w:t>
      </w:r>
      <w:proofErr w:type="spellStart"/>
      <w:r w:rsidRPr="006A583C">
        <w:rPr>
          <w:rFonts w:ascii="Arial" w:hAnsi="Arial" w:cs="Arial"/>
          <w:sz w:val="24"/>
          <w:szCs w:val="24"/>
        </w:rPr>
        <w:t>Telörgü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dikey taşıyıcı boruları</w:t>
      </w:r>
      <w:r w:rsidR="003B1EFA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E64D55">
        <w:rPr>
          <w:rFonts w:ascii="Arial" w:hAnsi="Arial" w:cs="Arial"/>
          <w:sz w:val="24"/>
          <w:szCs w:val="24"/>
        </w:rPr>
        <w:t xml:space="preserve"> içi dahil h=</w:t>
      </w:r>
      <w:proofErr w:type="gramStart"/>
      <w:r w:rsidR="00E64D55">
        <w:rPr>
          <w:rFonts w:ascii="Arial" w:hAnsi="Arial" w:cs="Arial"/>
          <w:sz w:val="24"/>
          <w:szCs w:val="24"/>
        </w:rPr>
        <w:t>6.00</w:t>
      </w:r>
      <w:proofErr w:type="gramEnd"/>
      <w:r w:rsidR="00E64D55">
        <w:rPr>
          <w:rFonts w:ascii="Arial" w:hAnsi="Arial" w:cs="Arial"/>
          <w:sz w:val="24"/>
          <w:szCs w:val="24"/>
        </w:rPr>
        <w:t xml:space="preserve"> m)</w:t>
      </w:r>
      <w:r w:rsidR="00E64D55" w:rsidRPr="006A583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ankaraja</w:t>
      </w:r>
      <w:proofErr w:type="spellEnd"/>
      <w:r w:rsidR="003B1EFA" w:rsidRPr="006A583C">
        <w:rPr>
          <w:rFonts w:ascii="Arial" w:hAnsi="Arial" w:cs="Arial"/>
          <w:sz w:val="24"/>
          <w:szCs w:val="24"/>
        </w:rPr>
        <w:t xml:space="preserve"> yerleştirilecek aradaki boşluklar 300 DZ beton ile doldurularak taşıyıcı borular 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ankraja</w:t>
      </w:r>
      <w:proofErr w:type="spellEnd"/>
      <w:r w:rsidR="003B1EFA" w:rsidRPr="006A583C">
        <w:rPr>
          <w:rFonts w:ascii="Arial" w:hAnsi="Arial" w:cs="Arial"/>
          <w:sz w:val="24"/>
          <w:szCs w:val="24"/>
        </w:rPr>
        <w:t xml:space="preserve"> düzgün bir şekilde kaynakla </w:t>
      </w:r>
      <w:r w:rsidR="00ED3E4C" w:rsidRPr="006A583C">
        <w:rPr>
          <w:rFonts w:ascii="Arial" w:hAnsi="Arial" w:cs="Arial"/>
          <w:sz w:val="24"/>
          <w:szCs w:val="24"/>
        </w:rPr>
        <w:t>sabitlenecektir.</w:t>
      </w:r>
      <w:r w:rsidR="00BB5562" w:rsidRPr="006A583C">
        <w:rPr>
          <w:rFonts w:ascii="Arial" w:hAnsi="Arial" w:cs="Arial"/>
          <w:sz w:val="24"/>
          <w:szCs w:val="24"/>
        </w:rPr>
        <w:t xml:space="preserve"> Taşıyıcı dikey borular tek parça olacak, kesinlikle ek olmayacaktır.</w:t>
      </w:r>
      <w:r w:rsidR="00763863">
        <w:rPr>
          <w:rFonts w:ascii="Arial" w:hAnsi="Arial" w:cs="Arial"/>
          <w:sz w:val="24"/>
          <w:szCs w:val="24"/>
        </w:rPr>
        <w:t xml:space="preserve"> </w:t>
      </w:r>
      <w:r w:rsidR="00E64D55">
        <w:rPr>
          <w:rFonts w:ascii="Arial" w:hAnsi="Arial" w:cs="Arial"/>
          <w:sz w:val="24"/>
          <w:szCs w:val="24"/>
        </w:rPr>
        <w:t>h=</w:t>
      </w:r>
      <w:r w:rsidR="00763863">
        <w:rPr>
          <w:rFonts w:ascii="Arial" w:hAnsi="Arial" w:cs="Arial"/>
          <w:sz w:val="24"/>
          <w:szCs w:val="24"/>
        </w:rPr>
        <w:t>6.</w:t>
      </w:r>
      <w:r w:rsidR="006A583C" w:rsidRPr="006A583C">
        <w:rPr>
          <w:rFonts w:ascii="Arial" w:hAnsi="Arial" w:cs="Arial"/>
          <w:sz w:val="24"/>
          <w:szCs w:val="24"/>
        </w:rPr>
        <w:t xml:space="preserve">00 </w:t>
      </w:r>
      <w:proofErr w:type="spellStart"/>
      <w:r w:rsidR="006A583C" w:rsidRPr="006A583C">
        <w:rPr>
          <w:rFonts w:ascii="Arial" w:hAnsi="Arial" w:cs="Arial"/>
          <w:sz w:val="24"/>
          <w:szCs w:val="24"/>
        </w:rPr>
        <w:t>m’lik</w:t>
      </w:r>
      <w:proofErr w:type="spellEnd"/>
      <w:r w:rsidR="006A583C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6A583C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6A583C" w:rsidRPr="006A583C">
        <w:rPr>
          <w:rFonts w:ascii="Arial" w:hAnsi="Arial" w:cs="Arial"/>
          <w:sz w:val="24"/>
          <w:szCs w:val="24"/>
        </w:rPr>
        <w:t xml:space="preserve"> içerisi dahil)  dikey taşıyıcı profiller</w:t>
      </w:r>
      <w:r w:rsidR="00763863">
        <w:rPr>
          <w:rFonts w:ascii="Arial" w:hAnsi="Arial" w:cs="Arial"/>
          <w:sz w:val="24"/>
          <w:szCs w:val="24"/>
        </w:rPr>
        <w:t xml:space="preserve">e arkasından (dışarıdan) </w:t>
      </w:r>
      <w:r w:rsidR="006A583C" w:rsidRPr="006A583C">
        <w:rPr>
          <w:rFonts w:ascii="Arial" w:hAnsi="Arial" w:cs="Arial"/>
          <w:sz w:val="24"/>
          <w:szCs w:val="24"/>
        </w:rPr>
        <w:t>h</w:t>
      </w:r>
      <w:r w:rsidR="00763863">
        <w:rPr>
          <w:rFonts w:ascii="Arial" w:hAnsi="Arial" w:cs="Arial"/>
          <w:b/>
          <w:sz w:val="24"/>
          <w:szCs w:val="24"/>
        </w:rPr>
        <w:t xml:space="preserve">er </w:t>
      </w:r>
      <w:bookmarkStart w:id="0" w:name="_GoBack"/>
      <w:bookmarkEnd w:id="0"/>
      <w:r w:rsidR="008C12C5">
        <w:rPr>
          <w:rFonts w:ascii="Arial" w:hAnsi="Arial" w:cs="Arial"/>
          <w:b/>
          <w:sz w:val="24"/>
          <w:szCs w:val="24"/>
        </w:rPr>
        <w:t>6</w:t>
      </w:r>
      <w:r w:rsidR="00763863">
        <w:rPr>
          <w:rFonts w:ascii="Arial" w:hAnsi="Arial" w:cs="Arial"/>
          <w:b/>
          <w:sz w:val="24"/>
          <w:szCs w:val="24"/>
        </w:rPr>
        <w:t>.</w:t>
      </w:r>
      <w:r w:rsidR="006A583C" w:rsidRPr="006A583C">
        <w:rPr>
          <w:rFonts w:ascii="Arial" w:hAnsi="Arial" w:cs="Arial"/>
          <w:b/>
          <w:sz w:val="24"/>
          <w:szCs w:val="24"/>
        </w:rPr>
        <w:t xml:space="preserve">00 m’de bir </w:t>
      </w:r>
      <w:r w:rsidR="006173D3">
        <w:rPr>
          <w:rFonts w:ascii="Arial" w:hAnsi="Arial" w:cs="Arial"/>
          <w:b/>
          <w:sz w:val="24"/>
          <w:szCs w:val="24"/>
        </w:rPr>
        <w:t xml:space="preserve">saha çevresince </w:t>
      </w:r>
      <w:r w:rsidR="006A583C" w:rsidRPr="006A583C">
        <w:rPr>
          <w:rFonts w:ascii="Arial" w:hAnsi="Arial" w:cs="Arial"/>
          <w:b/>
          <w:sz w:val="24"/>
          <w:szCs w:val="24"/>
        </w:rPr>
        <w:t>projesine uygun olarak aynı yöntem ile destekler yapılacaktır.</w:t>
      </w:r>
    </w:p>
    <w:p w:rsidR="00BB5562" w:rsidRPr="006A583C" w:rsidRDefault="006173D3" w:rsidP="006A58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</w:t>
      </w:r>
      <w:proofErr w:type="gramEnd"/>
      <w:r>
        <w:rPr>
          <w:rFonts w:ascii="Arial" w:hAnsi="Arial" w:cs="Arial"/>
          <w:sz w:val="24"/>
          <w:szCs w:val="24"/>
        </w:rPr>
        <w:t>=</w:t>
      </w:r>
      <w:r w:rsidR="00A77E63" w:rsidRPr="006A583C">
        <w:rPr>
          <w:rFonts w:ascii="Arial" w:hAnsi="Arial" w:cs="Arial"/>
          <w:sz w:val="24"/>
          <w:szCs w:val="24"/>
        </w:rPr>
        <w:t>6</w:t>
      </w:r>
      <w:r w:rsidR="00763863">
        <w:rPr>
          <w:rFonts w:ascii="Arial" w:hAnsi="Arial" w:cs="Arial"/>
          <w:sz w:val="24"/>
          <w:szCs w:val="24"/>
        </w:rPr>
        <w:t>.</w:t>
      </w:r>
      <w:r w:rsidR="00BB5562" w:rsidRPr="006A583C">
        <w:rPr>
          <w:rFonts w:ascii="Arial" w:hAnsi="Arial" w:cs="Arial"/>
          <w:sz w:val="24"/>
          <w:szCs w:val="24"/>
        </w:rPr>
        <w:t xml:space="preserve">00 </w:t>
      </w:r>
      <w:proofErr w:type="spellStart"/>
      <w:r w:rsidR="00BB5562" w:rsidRPr="006A583C">
        <w:rPr>
          <w:rFonts w:ascii="Arial" w:hAnsi="Arial" w:cs="Arial"/>
          <w:sz w:val="24"/>
          <w:szCs w:val="24"/>
        </w:rPr>
        <w:t>m’lik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A77E63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içerisi dahil) </w:t>
      </w:r>
      <w:r w:rsidR="00BB5562" w:rsidRPr="006A583C">
        <w:rPr>
          <w:rFonts w:ascii="Arial" w:hAnsi="Arial" w:cs="Arial"/>
          <w:sz w:val="24"/>
          <w:szCs w:val="24"/>
        </w:rPr>
        <w:t>ø 76</w:t>
      </w:r>
      <w:r>
        <w:rPr>
          <w:rFonts w:ascii="Arial" w:hAnsi="Arial" w:cs="Arial"/>
          <w:sz w:val="24"/>
          <w:szCs w:val="24"/>
        </w:rPr>
        <w:t>x3mm’lik</w:t>
      </w:r>
      <w:r w:rsidR="00BB5562" w:rsidRPr="006A583C">
        <w:rPr>
          <w:rFonts w:ascii="Arial" w:hAnsi="Arial" w:cs="Arial"/>
          <w:sz w:val="24"/>
          <w:szCs w:val="24"/>
        </w:rPr>
        <w:t xml:space="preserve"> dikey borulara yatay olarak </w:t>
      </w:r>
      <w:r w:rsidR="00763863">
        <w:rPr>
          <w:rFonts w:ascii="Arial" w:hAnsi="Arial" w:cs="Arial"/>
          <w:sz w:val="24"/>
          <w:szCs w:val="24"/>
        </w:rPr>
        <w:t>4 (dört) sıra</w:t>
      </w:r>
      <w:r>
        <w:rPr>
          <w:rFonts w:ascii="Arial" w:hAnsi="Arial" w:cs="Arial"/>
          <w:sz w:val="24"/>
          <w:szCs w:val="24"/>
        </w:rPr>
        <w:t xml:space="preserve">  </w:t>
      </w:r>
      <w:r w:rsidR="00A77E63" w:rsidRPr="006A583C">
        <w:rPr>
          <w:rFonts w:ascii="Cambria Math" w:hAnsi="Cambria Math" w:cs="Cambria Math"/>
          <w:color w:val="000000" w:themeColor="text1"/>
          <w:sz w:val="24"/>
          <w:szCs w:val="24"/>
        </w:rPr>
        <w:t>∅</w:t>
      </w:r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>48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x2,5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mm</w:t>
      </w:r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>’lik</w:t>
      </w:r>
      <w:proofErr w:type="spellEnd"/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77E63" w:rsidRPr="006A583C">
        <w:rPr>
          <w:rFonts w:ascii="Arial" w:hAnsi="Arial" w:cs="Arial"/>
          <w:sz w:val="24"/>
          <w:szCs w:val="24"/>
        </w:rPr>
        <w:t xml:space="preserve">borular ezilmeden kurt ağzı kesilerek </w:t>
      </w:r>
      <w:proofErr w:type="spellStart"/>
      <w:r w:rsidR="00A77E63" w:rsidRPr="006A583C">
        <w:rPr>
          <w:rFonts w:ascii="Arial" w:hAnsi="Arial" w:cs="Arial"/>
          <w:sz w:val="24"/>
          <w:szCs w:val="24"/>
        </w:rPr>
        <w:t>çapaksız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ve düzgün olarak kaynakla sabitlenecektir.</w:t>
      </w:r>
      <w:r w:rsidR="0095603E" w:rsidRPr="006A583C">
        <w:rPr>
          <w:rFonts w:ascii="Arial" w:hAnsi="Arial" w:cs="Arial"/>
          <w:sz w:val="24"/>
          <w:szCs w:val="24"/>
        </w:rPr>
        <w:t xml:space="preserve"> Bütün demir aksamlar imalattan önce </w:t>
      </w:r>
      <w:r w:rsidR="00A77E63" w:rsidRPr="006A583C">
        <w:rPr>
          <w:rFonts w:ascii="Arial" w:hAnsi="Arial" w:cs="Arial"/>
          <w:sz w:val="24"/>
          <w:szCs w:val="24"/>
        </w:rPr>
        <w:t>iki kat antipas</w:t>
      </w:r>
      <w:r w:rsidR="00763863">
        <w:rPr>
          <w:rFonts w:ascii="Arial" w:hAnsi="Arial" w:cs="Arial"/>
          <w:sz w:val="24"/>
          <w:szCs w:val="24"/>
        </w:rPr>
        <w:t xml:space="preserve"> (her katı farklı renklerde)</w:t>
      </w:r>
      <w:r w:rsidR="00A77E63" w:rsidRPr="006A583C">
        <w:rPr>
          <w:rFonts w:ascii="Arial" w:hAnsi="Arial" w:cs="Arial"/>
          <w:sz w:val="24"/>
          <w:szCs w:val="24"/>
        </w:rPr>
        <w:t>, iki kat sentetik</w:t>
      </w:r>
      <w:r w:rsidR="00763863">
        <w:rPr>
          <w:rFonts w:ascii="Arial" w:hAnsi="Arial" w:cs="Arial"/>
          <w:sz w:val="24"/>
          <w:szCs w:val="24"/>
        </w:rPr>
        <w:t xml:space="preserve">  (son kat yeşil renkli) </w:t>
      </w:r>
      <w:r w:rsidR="00A77E63" w:rsidRPr="006A583C">
        <w:rPr>
          <w:rFonts w:ascii="Arial" w:hAnsi="Arial" w:cs="Arial"/>
          <w:sz w:val="24"/>
          <w:szCs w:val="24"/>
        </w:rPr>
        <w:t xml:space="preserve">boya </w:t>
      </w:r>
      <w:r w:rsidR="0095603E" w:rsidRPr="006A583C">
        <w:rPr>
          <w:rFonts w:ascii="Arial" w:hAnsi="Arial" w:cs="Arial"/>
          <w:sz w:val="24"/>
          <w:szCs w:val="24"/>
        </w:rPr>
        <w:t xml:space="preserve">ile boyanacak, İmalattan sonra kaynak yerleri rötuşlanacaktır.  </w:t>
      </w:r>
    </w:p>
    <w:p w:rsidR="0095603E" w:rsidRPr="006A583C" w:rsidRDefault="006173D3" w:rsidP="006A583C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Telörgü</w:t>
      </w:r>
      <w:proofErr w:type="spellEnd"/>
      <w:r>
        <w:rPr>
          <w:rFonts w:ascii="Arial" w:hAnsi="Arial" w:cs="Arial"/>
          <w:sz w:val="24"/>
          <w:szCs w:val="24"/>
        </w:rPr>
        <w:t xml:space="preserve"> taşıyıcı karkas imalatı bittikten sonra </w:t>
      </w:r>
      <w:r w:rsidR="0019339B" w:rsidRPr="006A583C">
        <w:rPr>
          <w:rFonts w:ascii="Arial" w:hAnsi="Arial" w:cs="Arial"/>
          <w:sz w:val="24"/>
          <w:szCs w:val="24"/>
        </w:rPr>
        <w:t>40x40 mm göz aralığında 3</w:t>
      </w:r>
      <w:r w:rsidR="001C2EE0" w:rsidRPr="006A583C">
        <w:rPr>
          <w:rFonts w:ascii="Arial" w:hAnsi="Arial" w:cs="Arial"/>
          <w:sz w:val="24"/>
          <w:szCs w:val="24"/>
        </w:rPr>
        <w:t>,5</w:t>
      </w:r>
      <w:r w:rsidR="00372492" w:rsidRPr="006A583C">
        <w:rPr>
          <w:rFonts w:ascii="Arial" w:hAnsi="Arial" w:cs="Arial"/>
          <w:sz w:val="24"/>
          <w:szCs w:val="24"/>
        </w:rPr>
        <w:t xml:space="preserve"> mm kalınlığında </w:t>
      </w:r>
      <w:r>
        <w:rPr>
          <w:rFonts w:ascii="Arial" w:hAnsi="Arial" w:cs="Arial"/>
          <w:sz w:val="24"/>
          <w:szCs w:val="24"/>
        </w:rPr>
        <w:t xml:space="preserve">h=5,40 </w:t>
      </w:r>
      <w:r w:rsidR="0095603E" w:rsidRPr="006A583C">
        <w:rPr>
          <w:rFonts w:ascii="Arial" w:hAnsi="Arial" w:cs="Arial"/>
          <w:sz w:val="24"/>
          <w:szCs w:val="24"/>
        </w:rPr>
        <w:t>PVC</w:t>
      </w:r>
      <w:r w:rsidR="00372492" w:rsidRPr="006A583C">
        <w:rPr>
          <w:rFonts w:ascii="Arial" w:hAnsi="Arial" w:cs="Arial"/>
          <w:sz w:val="24"/>
          <w:szCs w:val="24"/>
        </w:rPr>
        <w:t xml:space="preserve"> kaplamalı (yeşil)</w:t>
      </w:r>
      <w:r w:rsidR="0019339B" w:rsidRPr="006A583C">
        <w:rPr>
          <w:rFonts w:ascii="Arial" w:hAnsi="Arial" w:cs="Arial"/>
          <w:sz w:val="24"/>
          <w:szCs w:val="24"/>
        </w:rPr>
        <w:t xml:space="preserve"> tel örgü</w:t>
      </w:r>
      <w:r w:rsidR="0095603E" w:rsidRPr="006A583C">
        <w:rPr>
          <w:rFonts w:ascii="Arial" w:hAnsi="Arial" w:cs="Arial"/>
          <w:sz w:val="24"/>
          <w:szCs w:val="24"/>
        </w:rPr>
        <w:t>ler,</w:t>
      </w:r>
      <w:r w:rsidR="0019339B" w:rsidRPr="006A583C">
        <w:rPr>
          <w:rFonts w:ascii="Arial" w:hAnsi="Arial" w:cs="Arial"/>
          <w:sz w:val="24"/>
          <w:szCs w:val="24"/>
        </w:rPr>
        <w:t xml:space="preserve"> </w:t>
      </w:r>
      <w:r w:rsidR="0095603E" w:rsidRPr="006A583C">
        <w:rPr>
          <w:rFonts w:ascii="Arial" w:hAnsi="Arial" w:cs="Arial"/>
          <w:sz w:val="24"/>
          <w:szCs w:val="24"/>
        </w:rPr>
        <w:t xml:space="preserve">ezilmeden ve gerdirilme esnasında göz aralıkları bozulmadan, ek yerleri üst üste bindirilmeden orijinal olarak ek yapılarak </w:t>
      </w:r>
      <w:r w:rsidR="0019339B" w:rsidRPr="006A583C">
        <w:rPr>
          <w:rFonts w:ascii="Arial" w:hAnsi="Arial" w:cs="Arial"/>
          <w:sz w:val="24"/>
          <w:szCs w:val="24"/>
        </w:rPr>
        <w:t>çekilecek</w:t>
      </w:r>
      <w:r w:rsidR="0095603E" w:rsidRPr="006A583C">
        <w:rPr>
          <w:rFonts w:ascii="Arial" w:hAnsi="Arial" w:cs="Arial"/>
          <w:sz w:val="24"/>
          <w:szCs w:val="24"/>
        </w:rPr>
        <w:t xml:space="preserve">tir. </w:t>
      </w:r>
      <w:r>
        <w:rPr>
          <w:rFonts w:ascii="Arial" w:hAnsi="Arial" w:cs="Arial"/>
          <w:sz w:val="24"/>
          <w:szCs w:val="24"/>
        </w:rPr>
        <w:t>Y</w:t>
      </w:r>
      <w:r w:rsidR="0095603E" w:rsidRPr="006A583C">
        <w:rPr>
          <w:rFonts w:ascii="Arial" w:hAnsi="Arial" w:cs="Arial"/>
          <w:sz w:val="24"/>
          <w:szCs w:val="24"/>
        </w:rPr>
        <w:t xml:space="preserve">atay borular </w:t>
      </w:r>
      <w:r w:rsidR="0019339B" w:rsidRPr="006A583C">
        <w:rPr>
          <w:rFonts w:ascii="Arial" w:hAnsi="Arial" w:cs="Arial"/>
          <w:sz w:val="24"/>
          <w:szCs w:val="24"/>
        </w:rPr>
        <w:t xml:space="preserve">arasına </w:t>
      </w:r>
      <w:r w:rsidR="0095603E" w:rsidRPr="006A583C">
        <w:rPr>
          <w:rFonts w:ascii="Arial" w:hAnsi="Arial" w:cs="Arial"/>
          <w:sz w:val="24"/>
          <w:szCs w:val="24"/>
        </w:rPr>
        <w:t xml:space="preserve">her bölmeye bir adet olmak üzere toplam </w:t>
      </w:r>
      <w:r w:rsidR="001C2EE0" w:rsidRPr="006A583C">
        <w:rPr>
          <w:rFonts w:ascii="Arial" w:hAnsi="Arial" w:cs="Arial"/>
          <w:sz w:val="24"/>
          <w:szCs w:val="24"/>
          <w:highlight w:val="yellow"/>
        </w:rPr>
        <w:t>3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(üç) 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>sıra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5mm </w:t>
      </w:r>
      <w:proofErr w:type="gramStart"/>
      <w:r>
        <w:rPr>
          <w:rFonts w:ascii="Arial" w:hAnsi="Arial" w:cs="Arial"/>
          <w:sz w:val="24"/>
          <w:szCs w:val="24"/>
        </w:rPr>
        <w:t xml:space="preserve">çapında 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451879" w:rsidRPr="006A583C">
        <w:rPr>
          <w:rFonts w:ascii="Arial" w:hAnsi="Arial" w:cs="Arial"/>
          <w:sz w:val="24"/>
          <w:szCs w:val="24"/>
          <w:highlight w:val="yellow"/>
        </w:rPr>
        <w:t>çelik</w:t>
      </w:r>
      <w:proofErr w:type="gramEnd"/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B5713" w:rsidRPr="006A583C">
        <w:rPr>
          <w:rFonts w:ascii="Arial" w:hAnsi="Arial" w:cs="Arial"/>
          <w:sz w:val="24"/>
          <w:szCs w:val="24"/>
          <w:highlight w:val="yellow"/>
        </w:rPr>
        <w:t xml:space="preserve">sarımlı 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gergi </w:t>
      </w:r>
      <w:r w:rsidR="00262F1E" w:rsidRPr="006A583C">
        <w:rPr>
          <w:rFonts w:ascii="Arial" w:hAnsi="Arial" w:cs="Arial"/>
          <w:sz w:val="24"/>
          <w:szCs w:val="24"/>
        </w:rPr>
        <w:t>halatı</w:t>
      </w:r>
      <w:r w:rsidR="0095603E" w:rsidRPr="006A583C">
        <w:rPr>
          <w:rFonts w:ascii="Arial" w:hAnsi="Arial" w:cs="Arial"/>
          <w:sz w:val="24"/>
          <w:szCs w:val="24"/>
        </w:rPr>
        <w:t xml:space="preserve"> bir </w:t>
      </w:r>
      <w:r w:rsidR="00451879" w:rsidRPr="006A583C">
        <w:rPr>
          <w:rFonts w:ascii="Arial" w:hAnsi="Arial" w:cs="Arial"/>
          <w:sz w:val="24"/>
          <w:szCs w:val="24"/>
        </w:rPr>
        <w:t>aparat</w:t>
      </w:r>
      <w:r w:rsidR="0095603E" w:rsidRPr="006A583C">
        <w:rPr>
          <w:rFonts w:ascii="Arial" w:hAnsi="Arial" w:cs="Arial"/>
          <w:sz w:val="24"/>
          <w:szCs w:val="24"/>
        </w:rPr>
        <w:t xml:space="preserve"> ile gerdirilerek </w:t>
      </w:r>
      <w:r w:rsidR="0019339B" w:rsidRPr="006A583C">
        <w:rPr>
          <w:rFonts w:ascii="Arial" w:hAnsi="Arial" w:cs="Arial"/>
          <w:sz w:val="24"/>
          <w:szCs w:val="24"/>
        </w:rPr>
        <w:t>çekilecek</w:t>
      </w:r>
      <w:r w:rsidR="0095603E" w:rsidRPr="006A583C">
        <w:rPr>
          <w:rFonts w:ascii="Arial" w:hAnsi="Arial" w:cs="Arial"/>
          <w:sz w:val="24"/>
          <w:szCs w:val="24"/>
        </w:rPr>
        <w:t>tir.</w:t>
      </w:r>
    </w:p>
    <w:p w:rsidR="0019339B" w:rsidRDefault="0019339B" w:rsidP="0076386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İdarece istenilen yerlerden istenilen ölçü ve sayıda sürgülü kapılar yapılacaktır. </w:t>
      </w:r>
    </w:p>
    <w:p w:rsidR="0019339B" w:rsidRPr="006A583C" w:rsidRDefault="0019339B" w:rsidP="006A583C">
      <w:pPr>
        <w:jc w:val="both"/>
        <w:rPr>
          <w:rFonts w:ascii="Arial" w:hAnsi="Arial" w:cs="Arial"/>
          <w:sz w:val="24"/>
          <w:szCs w:val="24"/>
        </w:rPr>
      </w:pPr>
    </w:p>
    <w:p w:rsidR="00F01964" w:rsidRPr="006A583C" w:rsidRDefault="00F01964" w:rsidP="006A583C">
      <w:pPr>
        <w:jc w:val="both"/>
        <w:rPr>
          <w:rFonts w:ascii="Arial" w:hAnsi="Arial" w:cs="Arial"/>
          <w:sz w:val="24"/>
          <w:szCs w:val="24"/>
        </w:rPr>
      </w:pPr>
    </w:p>
    <w:p w:rsidR="00542AA7" w:rsidRPr="006A583C" w:rsidRDefault="00542AA7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sectPr w:rsidR="00E0653B" w:rsidRPr="006A583C" w:rsidSect="00FF473C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altName w:val="Palatino Linotype"/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C76"/>
    <w:rsid w:val="000146A1"/>
    <w:rsid w:val="000167FC"/>
    <w:rsid w:val="00024F5E"/>
    <w:rsid w:val="00030291"/>
    <w:rsid w:val="00066644"/>
    <w:rsid w:val="000A71B4"/>
    <w:rsid w:val="000B1437"/>
    <w:rsid w:val="000C4285"/>
    <w:rsid w:val="000C4525"/>
    <w:rsid w:val="000C6E2C"/>
    <w:rsid w:val="000C7655"/>
    <w:rsid w:val="00134B38"/>
    <w:rsid w:val="00137634"/>
    <w:rsid w:val="0014575F"/>
    <w:rsid w:val="00145770"/>
    <w:rsid w:val="001537CC"/>
    <w:rsid w:val="00187F67"/>
    <w:rsid w:val="0019339B"/>
    <w:rsid w:val="001935DC"/>
    <w:rsid w:val="001A5E1B"/>
    <w:rsid w:val="001C2EE0"/>
    <w:rsid w:val="001E28CC"/>
    <w:rsid w:val="001E2CAD"/>
    <w:rsid w:val="001E35FA"/>
    <w:rsid w:val="00214D61"/>
    <w:rsid w:val="00222540"/>
    <w:rsid w:val="00240C76"/>
    <w:rsid w:val="00241331"/>
    <w:rsid w:val="00242DB7"/>
    <w:rsid w:val="00262F1E"/>
    <w:rsid w:val="0027525D"/>
    <w:rsid w:val="0028200F"/>
    <w:rsid w:val="002D0A7F"/>
    <w:rsid w:val="002D1A9E"/>
    <w:rsid w:val="002E6786"/>
    <w:rsid w:val="003027A9"/>
    <w:rsid w:val="0030311E"/>
    <w:rsid w:val="00315AED"/>
    <w:rsid w:val="00372492"/>
    <w:rsid w:val="00380EB4"/>
    <w:rsid w:val="003972F7"/>
    <w:rsid w:val="003B1EFA"/>
    <w:rsid w:val="003C1D52"/>
    <w:rsid w:val="003F40A9"/>
    <w:rsid w:val="00410BA6"/>
    <w:rsid w:val="004150E1"/>
    <w:rsid w:val="00421CFB"/>
    <w:rsid w:val="004454B3"/>
    <w:rsid w:val="00451879"/>
    <w:rsid w:val="00452119"/>
    <w:rsid w:val="004548E6"/>
    <w:rsid w:val="00461CE3"/>
    <w:rsid w:val="004705BC"/>
    <w:rsid w:val="00481D02"/>
    <w:rsid w:val="00496E49"/>
    <w:rsid w:val="004A5B53"/>
    <w:rsid w:val="004B12D9"/>
    <w:rsid w:val="004D0ECC"/>
    <w:rsid w:val="004D6450"/>
    <w:rsid w:val="004E5864"/>
    <w:rsid w:val="004F13EF"/>
    <w:rsid w:val="005055D4"/>
    <w:rsid w:val="00511B76"/>
    <w:rsid w:val="00524BF8"/>
    <w:rsid w:val="005307B5"/>
    <w:rsid w:val="00532AFA"/>
    <w:rsid w:val="00542AA7"/>
    <w:rsid w:val="0055400D"/>
    <w:rsid w:val="0059556A"/>
    <w:rsid w:val="005B435B"/>
    <w:rsid w:val="005C162E"/>
    <w:rsid w:val="005C756A"/>
    <w:rsid w:val="005D11F0"/>
    <w:rsid w:val="005D1571"/>
    <w:rsid w:val="005D4B4F"/>
    <w:rsid w:val="005F0DEC"/>
    <w:rsid w:val="006161BD"/>
    <w:rsid w:val="006173D3"/>
    <w:rsid w:val="006238A3"/>
    <w:rsid w:val="00627C12"/>
    <w:rsid w:val="0064598F"/>
    <w:rsid w:val="00646DA0"/>
    <w:rsid w:val="00672DB2"/>
    <w:rsid w:val="006821D3"/>
    <w:rsid w:val="0069112D"/>
    <w:rsid w:val="00693A51"/>
    <w:rsid w:val="006A0713"/>
    <w:rsid w:val="006A583C"/>
    <w:rsid w:val="006B44DC"/>
    <w:rsid w:val="006B773D"/>
    <w:rsid w:val="006E049C"/>
    <w:rsid w:val="006E2210"/>
    <w:rsid w:val="00707A27"/>
    <w:rsid w:val="00763863"/>
    <w:rsid w:val="00780D67"/>
    <w:rsid w:val="00790BE8"/>
    <w:rsid w:val="007940D8"/>
    <w:rsid w:val="007A1EA2"/>
    <w:rsid w:val="007A462D"/>
    <w:rsid w:val="007B226A"/>
    <w:rsid w:val="007C33F9"/>
    <w:rsid w:val="007D44EB"/>
    <w:rsid w:val="007F6FD8"/>
    <w:rsid w:val="007F7930"/>
    <w:rsid w:val="00811734"/>
    <w:rsid w:val="00827D1E"/>
    <w:rsid w:val="0087110A"/>
    <w:rsid w:val="008851D2"/>
    <w:rsid w:val="008A704C"/>
    <w:rsid w:val="008B2F48"/>
    <w:rsid w:val="008B447D"/>
    <w:rsid w:val="008C12C5"/>
    <w:rsid w:val="008C722F"/>
    <w:rsid w:val="008E1957"/>
    <w:rsid w:val="00912C61"/>
    <w:rsid w:val="0095603E"/>
    <w:rsid w:val="00966C0C"/>
    <w:rsid w:val="00A025B4"/>
    <w:rsid w:val="00A06572"/>
    <w:rsid w:val="00A208F2"/>
    <w:rsid w:val="00A20977"/>
    <w:rsid w:val="00A35F2C"/>
    <w:rsid w:val="00A41E09"/>
    <w:rsid w:val="00A43331"/>
    <w:rsid w:val="00A75AEB"/>
    <w:rsid w:val="00A77E63"/>
    <w:rsid w:val="00AE0BF2"/>
    <w:rsid w:val="00AF29FF"/>
    <w:rsid w:val="00B06696"/>
    <w:rsid w:val="00B26FE1"/>
    <w:rsid w:val="00B3168D"/>
    <w:rsid w:val="00B36CEB"/>
    <w:rsid w:val="00B46C22"/>
    <w:rsid w:val="00B52B76"/>
    <w:rsid w:val="00B64399"/>
    <w:rsid w:val="00B84468"/>
    <w:rsid w:val="00B967A6"/>
    <w:rsid w:val="00BB5562"/>
    <w:rsid w:val="00BD029D"/>
    <w:rsid w:val="00C02B48"/>
    <w:rsid w:val="00C0312D"/>
    <w:rsid w:val="00C13917"/>
    <w:rsid w:val="00C3203C"/>
    <w:rsid w:val="00C34D5D"/>
    <w:rsid w:val="00C54959"/>
    <w:rsid w:val="00C60F12"/>
    <w:rsid w:val="00C75DFC"/>
    <w:rsid w:val="00C94437"/>
    <w:rsid w:val="00CB642B"/>
    <w:rsid w:val="00CC1DDE"/>
    <w:rsid w:val="00CC2F99"/>
    <w:rsid w:val="00CD0A99"/>
    <w:rsid w:val="00CF532C"/>
    <w:rsid w:val="00D63FBD"/>
    <w:rsid w:val="00D909D6"/>
    <w:rsid w:val="00D94400"/>
    <w:rsid w:val="00D95755"/>
    <w:rsid w:val="00DB6399"/>
    <w:rsid w:val="00DC110B"/>
    <w:rsid w:val="00DC11E7"/>
    <w:rsid w:val="00DE6CFC"/>
    <w:rsid w:val="00E0653B"/>
    <w:rsid w:val="00E21882"/>
    <w:rsid w:val="00E339FC"/>
    <w:rsid w:val="00E54B26"/>
    <w:rsid w:val="00E64D55"/>
    <w:rsid w:val="00E70DAC"/>
    <w:rsid w:val="00E85874"/>
    <w:rsid w:val="00E96194"/>
    <w:rsid w:val="00EB0208"/>
    <w:rsid w:val="00EB7A68"/>
    <w:rsid w:val="00ED0626"/>
    <w:rsid w:val="00ED3ADE"/>
    <w:rsid w:val="00ED3E4C"/>
    <w:rsid w:val="00F01964"/>
    <w:rsid w:val="00F0290C"/>
    <w:rsid w:val="00F04F5D"/>
    <w:rsid w:val="00F34E72"/>
    <w:rsid w:val="00F35B53"/>
    <w:rsid w:val="00F36522"/>
    <w:rsid w:val="00F4072E"/>
    <w:rsid w:val="00F557E0"/>
    <w:rsid w:val="00F62449"/>
    <w:rsid w:val="00F75817"/>
    <w:rsid w:val="00F87E5E"/>
    <w:rsid w:val="00F95ACF"/>
    <w:rsid w:val="00FA3AAF"/>
    <w:rsid w:val="00FB5713"/>
    <w:rsid w:val="00FB652B"/>
    <w:rsid w:val="00FC5E25"/>
    <w:rsid w:val="00FE3FAD"/>
    <w:rsid w:val="00FF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BB5F8D"/>
  <w15:docId w15:val="{37B24A4A-2D68-47EE-B4B3-0F880B8B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0C7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2-PANEL ÇİT TEKNİK ŞARTNAMESİ</vt:lpstr>
    </vt:vector>
  </TitlesOfParts>
  <Company>C-Ronaldo - www.shanex.com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2-PANEL ÇİT TEKNİK ŞARTNAMESİ</dc:title>
  <dc:creator>Fehmi akgul</dc:creator>
  <cp:lastModifiedBy>Özlem KEMAHLI</cp:lastModifiedBy>
  <cp:revision>12</cp:revision>
  <cp:lastPrinted>2013-11-29T12:37:00Z</cp:lastPrinted>
  <dcterms:created xsi:type="dcterms:W3CDTF">2016-06-08T15:30:00Z</dcterms:created>
  <dcterms:modified xsi:type="dcterms:W3CDTF">2021-11-30T06:27:00Z</dcterms:modified>
</cp:coreProperties>
</file>