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Defterdarlığı Personel Müdürlüğü HAZİNE VE MALİYE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Enerji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