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2021/765376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DEFTERDARLIK HİZMET BİNASI VE İLÇE MALMÜDÜRLÜKLERİNİN MÜSTAKİL HİZMET BİNLARININ (BOZDOĞAN,ÇİNE,İNCİRLİOVA ,DİDİM,KUŞADASI,SÖKE) 2022 YILI ELEKTRİK ENERJİSİ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