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2021/719092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DENİZLİ İLİ YAS SULAMA ŞEBEKELERİ PROJE YAPIMI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