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DENİZLİ İLİ YAS SULAMA ŞEBEKELERİ PROJE YAPIMI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Tarım ve Orman Bakanlığı DSİ 21. Bölge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