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2021/718270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Müdürlüğüne bağlı Çamlıbel, Eymir ve Kuyucak Orman Dışı Son Depolarında 2022 Yılı Orman Emvali İstifleme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