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ELEDİYEMİZ SINIRLARI İÇERİSİNDEKİ FAKİR VE YARDIMA MUHTAÇ AİLELERE DAĞITILMAK ÜZERE KURU GIDA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